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1BA" w:rsidRDefault="005E6C1D">
      <w:bookmarkStart w:id="0" w:name="_GoBack"/>
      <w:bookmarkEnd w:id="0"/>
      <w:r>
        <w:t xml:space="preserve">Hello </w:t>
      </w:r>
      <w:r w:rsidR="00254DF3">
        <w:t>5B!</w:t>
      </w:r>
    </w:p>
    <w:p w:rsidR="00EE61AA" w:rsidRDefault="00254DF3">
      <w:r>
        <w:t xml:space="preserve">Welcome to your final three week’s work for Year 5!  Can you believe that you’re nearly in Year 6 now?  </w:t>
      </w:r>
      <w:r w:rsidR="00EC1F94">
        <w:t xml:space="preserve">All the staff at school are missing you and are sad that we haven’t been able to see you before the end of the year, but the most important thing is keeping safe.  I hope you’ll enjoy these tasks and challenges; as before, I’ve written it </w:t>
      </w:r>
      <w:r w:rsidR="005E6C1D">
        <w:t>to make</w:t>
      </w:r>
      <w:r w:rsidR="00FF7C46">
        <w:t xml:space="preserve"> sure that all our </w:t>
      </w:r>
      <w:r w:rsidR="005E6C1D">
        <w:t>Year 5 children are covering roughly the same work</w:t>
      </w:r>
      <w:r w:rsidR="00FF7C46">
        <w:t>, across all classes</w:t>
      </w:r>
      <w:r w:rsidR="005E6C1D">
        <w:t xml:space="preserve">.  </w:t>
      </w:r>
      <w:r w:rsidR="00D82B3F">
        <w:t xml:space="preserve">If there seems like a lot of work, don’t </w:t>
      </w:r>
      <w:r w:rsidR="00FF7C46">
        <w:t xml:space="preserve">worry </w:t>
      </w:r>
      <w:r w:rsidR="00D82B3F">
        <w:t xml:space="preserve">- </w:t>
      </w:r>
      <w:r w:rsidR="00FF7C46">
        <w:t>just c</w:t>
      </w:r>
      <w:r w:rsidR="00B244AE">
        <w:t xml:space="preserve">omplete as much as you can. </w:t>
      </w:r>
      <w:r w:rsidR="00FF7C46">
        <w:t xml:space="preserve"> If you need any help, remember that you can contact me through school on 01400 659001</w:t>
      </w:r>
      <w:r w:rsidR="00D82B3F">
        <w:t>,</w:t>
      </w:r>
      <w:r w:rsidR="00FF7C46">
        <w:t xml:space="preserve"> or by email:</w:t>
      </w:r>
      <w:r w:rsidR="00E602CF">
        <w:t xml:space="preserve"> </w:t>
      </w:r>
      <w:hyperlink r:id="rId8" w:history="1">
        <w:r w:rsidR="00E602CF" w:rsidRPr="00842F42">
          <w:rPr>
            <w:rStyle w:val="Hyperlink"/>
          </w:rPr>
          <w:t>enquiries@cranwell.lincs.sch.uk</w:t>
        </w:r>
      </w:hyperlink>
      <w:r w:rsidR="00E602CF">
        <w:t xml:space="preserve"> </w:t>
      </w:r>
      <w:r w:rsidR="00FF7C46">
        <w:t>.</w:t>
      </w:r>
      <w:r w:rsidR="00EC1F94">
        <w:t xml:space="preserve">  Mrs Barrett and I wish you all a very happy Summer Holiday and we look forward to seeing your smiling faces again very soon.</w:t>
      </w:r>
    </w:p>
    <w:p w:rsidR="0090206D" w:rsidRDefault="00FF7C46">
      <w:r>
        <w:t>Mrs Bullement</w:t>
      </w:r>
      <w:r w:rsidR="00301D4B">
        <w:t xml:space="preserve"> </w:t>
      </w:r>
    </w:p>
    <w:tbl>
      <w:tblPr>
        <w:tblStyle w:val="TableGrid"/>
        <w:tblpPr w:leftFromText="180" w:rightFromText="180" w:vertAnchor="text" w:horzAnchor="margin" w:tblpY="169"/>
        <w:tblW w:w="0" w:type="auto"/>
        <w:tblLayout w:type="fixed"/>
        <w:tblLook w:val="04A0" w:firstRow="1" w:lastRow="0" w:firstColumn="1" w:lastColumn="0" w:noHBand="0" w:noVBand="1"/>
      </w:tblPr>
      <w:tblGrid>
        <w:gridCol w:w="5098"/>
        <w:gridCol w:w="2552"/>
        <w:gridCol w:w="3260"/>
        <w:gridCol w:w="4478"/>
      </w:tblGrid>
      <w:tr w:rsidR="004E2516" w:rsidTr="004E2516">
        <w:tc>
          <w:tcPr>
            <w:tcW w:w="15388" w:type="dxa"/>
            <w:gridSpan w:val="4"/>
          </w:tcPr>
          <w:p w:rsidR="004E2516" w:rsidRDefault="004E2516" w:rsidP="00F64FFF">
            <w:pPr>
              <w:jc w:val="center"/>
              <w:rPr>
                <w:b/>
              </w:rPr>
            </w:pPr>
            <w:r>
              <w:rPr>
                <w:b/>
              </w:rPr>
              <w:t>Maths – Weeks beginning 29/6, 6/7 and 13/7</w:t>
            </w:r>
          </w:p>
          <w:p w:rsidR="004E2516" w:rsidRDefault="004E2516" w:rsidP="00F250D0">
            <w:r w:rsidRPr="00F250D0">
              <w:t xml:space="preserve">Please continue to complete your daily maths lesson, using the White Rose resources from the website.  </w:t>
            </w:r>
            <w:r>
              <w:t>H</w:t>
            </w:r>
            <w:r w:rsidRPr="00F250D0">
              <w:t>ave a go at the questions on the video</w:t>
            </w:r>
            <w:r w:rsidR="006D10E1">
              <w:t>s</w:t>
            </w:r>
            <w:r w:rsidRPr="00F250D0">
              <w:t xml:space="preserve">, on a piece of paper.  Remember to also follow the links to BBC Bitesize for even more practise. You can find your lessons here: </w:t>
            </w:r>
            <w:hyperlink r:id="rId9" w:history="1">
              <w:r w:rsidRPr="00F05E8E">
                <w:rPr>
                  <w:rStyle w:val="Hyperlink"/>
                </w:rPr>
                <w:t>https://whiterosemaths.com/homelearning/year-5/</w:t>
              </w:r>
            </w:hyperlink>
            <w:r>
              <w:t xml:space="preserve"> .  Remember, the </w:t>
            </w:r>
            <w:r w:rsidRPr="00F250D0">
              <w:t>videos are also available on Facebook, if the website is overloaded.</w:t>
            </w:r>
          </w:p>
          <w:p w:rsidR="004E2516" w:rsidRDefault="004E2516" w:rsidP="00F250D0"/>
          <w:p w:rsidR="004E2516" w:rsidRDefault="004E2516" w:rsidP="00F250D0">
            <w:r>
              <w:t>This next section of work</w:t>
            </w:r>
            <w:r w:rsidR="006D10E1">
              <w:t xml:space="preserve"> contains some areas that we have</w:t>
            </w:r>
            <w:r>
              <w:t>n’t covered in class (they are Summer Term topics), so it would be really useful if you could try to complete each lesson.  The topics are:</w:t>
            </w:r>
          </w:p>
          <w:p w:rsidR="004E2516" w:rsidRDefault="004E2516" w:rsidP="00F250D0">
            <w:r>
              <w:t xml:space="preserve">Week 10: angles </w:t>
            </w:r>
          </w:p>
          <w:p w:rsidR="004E2516" w:rsidRDefault="004E2516" w:rsidP="00F250D0">
            <w:r>
              <w:t>Week 11: shape and direction</w:t>
            </w:r>
          </w:p>
          <w:p w:rsidR="004E2516" w:rsidRDefault="004E2516" w:rsidP="00F250D0">
            <w:r>
              <w:t xml:space="preserve">Week 12: measure </w:t>
            </w:r>
          </w:p>
          <w:p w:rsidR="004E2516" w:rsidRDefault="004E2516" w:rsidP="00F250D0"/>
          <w:p w:rsidR="004E2516" w:rsidRPr="00F250D0" w:rsidRDefault="004E2516" w:rsidP="00F250D0">
            <w:r>
              <w:t>Drawing an</w:t>
            </w:r>
            <w:r w:rsidR="006D10E1">
              <w:t>d measuring angles takes a bit of practise and we are looking for an accuracy of +/- 2</w:t>
            </w:r>
            <w:r w:rsidR="006D10E1">
              <w:rPr>
                <w:rFonts w:cstheme="minorHAnsi"/>
              </w:rPr>
              <w:t>°</w:t>
            </w:r>
            <w:r w:rsidR="006D10E1">
              <w:t xml:space="preserve">!  It would be great if you could practise with a protractor, so I’ve included a sheet to support you in this.  You can buy a protractor as part of a simple geometry kit in the supermarket, or you might find that an older brother or sister has one already.  </w:t>
            </w:r>
          </w:p>
          <w:p w:rsidR="004E2516" w:rsidRPr="00F250D0" w:rsidRDefault="004E2516" w:rsidP="00F250D0"/>
          <w:p w:rsidR="004E2516" w:rsidRPr="00F250D0" w:rsidRDefault="004E2516" w:rsidP="00F250D0">
            <w:r w:rsidRPr="00F250D0">
              <w:t>Of course, I’ll continue to set tasks on Mathletics, but only do these if you have spare time!</w:t>
            </w:r>
          </w:p>
          <w:p w:rsidR="004E2516" w:rsidRPr="00F250D0" w:rsidRDefault="004E2516" w:rsidP="00F250D0"/>
          <w:p w:rsidR="006D10E1" w:rsidRDefault="006D10E1" w:rsidP="006D10E1">
            <w:r>
              <w:t xml:space="preserve">Want a </w:t>
            </w:r>
            <w:r w:rsidR="004E2516">
              <w:t xml:space="preserve">challenge? </w:t>
            </w:r>
            <w:r>
              <w:t xml:space="preserve">I’ve included some extra sheets below and remember to try some of the puzzles in the ‘Daily Rigour’: </w:t>
            </w:r>
            <w:hyperlink r:id="rId10" w:history="1">
              <w:r w:rsidRPr="009D2FFA">
                <w:rPr>
                  <w:rStyle w:val="Hyperlink"/>
                </w:rPr>
                <w:t>https://www.cdmasterworks.co.uk/the-daily-rigour/</w:t>
              </w:r>
            </w:hyperlink>
            <w:r>
              <w:t xml:space="preserve"> </w:t>
            </w:r>
          </w:p>
          <w:p w:rsidR="004E2516" w:rsidRDefault="004E2516" w:rsidP="0084624B">
            <w:pPr>
              <w:jc w:val="center"/>
            </w:pPr>
            <w:r>
              <w:rPr>
                <w:noProof/>
                <w:lang w:eastAsia="en-GB"/>
              </w:rPr>
              <w:drawing>
                <wp:inline distT="0" distB="0" distL="0" distR="0" wp14:anchorId="46777DC4" wp14:editId="7120A03E">
                  <wp:extent cx="5591197" cy="1400432"/>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32147" cy="1460783"/>
                          </a:xfrm>
                          <a:prstGeom prst="rect">
                            <a:avLst/>
                          </a:prstGeom>
                        </pic:spPr>
                      </pic:pic>
                    </a:graphicData>
                  </a:graphic>
                </wp:inline>
              </w:drawing>
            </w:r>
          </w:p>
          <w:p w:rsidR="004E2516" w:rsidRPr="00461DED" w:rsidRDefault="004E2516" w:rsidP="0084624B"/>
        </w:tc>
      </w:tr>
      <w:tr w:rsidR="003B0A86" w:rsidTr="004E2516">
        <w:tc>
          <w:tcPr>
            <w:tcW w:w="15388" w:type="dxa"/>
            <w:gridSpan w:val="4"/>
          </w:tcPr>
          <w:p w:rsidR="003B0A86" w:rsidRDefault="003B0A86" w:rsidP="00F64FFF">
            <w:pPr>
              <w:jc w:val="center"/>
              <w:rPr>
                <w:b/>
              </w:rPr>
            </w:pPr>
            <w:r w:rsidRPr="005C35F5">
              <w:rPr>
                <w:b/>
              </w:rPr>
              <w:lastRenderedPageBreak/>
              <w:t xml:space="preserve">Literacy – </w:t>
            </w:r>
            <w:r>
              <w:rPr>
                <w:b/>
              </w:rPr>
              <w:t xml:space="preserve">2 </w:t>
            </w:r>
            <w:r w:rsidRPr="005C35F5">
              <w:rPr>
                <w:b/>
              </w:rPr>
              <w:t>Week</w:t>
            </w:r>
            <w:r>
              <w:rPr>
                <w:b/>
              </w:rPr>
              <w:t>s</w:t>
            </w:r>
            <w:r w:rsidRPr="005C35F5">
              <w:rPr>
                <w:b/>
              </w:rPr>
              <w:t xml:space="preserve"> </w:t>
            </w:r>
            <w:r w:rsidR="00791002">
              <w:rPr>
                <w:b/>
              </w:rPr>
              <w:t>(w/c 29</w:t>
            </w:r>
            <w:r w:rsidR="00791002" w:rsidRPr="00791002">
              <w:rPr>
                <w:b/>
                <w:vertAlign w:val="superscript"/>
              </w:rPr>
              <w:t>th</w:t>
            </w:r>
            <w:r w:rsidR="00791002">
              <w:rPr>
                <w:b/>
              </w:rPr>
              <w:t xml:space="preserve"> June and 6</w:t>
            </w:r>
            <w:r w:rsidR="00791002" w:rsidRPr="00791002">
              <w:rPr>
                <w:b/>
                <w:vertAlign w:val="superscript"/>
              </w:rPr>
              <w:t>th</w:t>
            </w:r>
            <w:r w:rsidR="00791002">
              <w:rPr>
                <w:b/>
              </w:rPr>
              <w:t xml:space="preserve"> July</w:t>
            </w:r>
            <w:r>
              <w:rPr>
                <w:b/>
              </w:rPr>
              <w:t>)</w:t>
            </w:r>
          </w:p>
          <w:p w:rsidR="003B0A86" w:rsidRPr="00047CF7" w:rsidRDefault="003B0A86" w:rsidP="003B0A86">
            <w:pPr>
              <w:rPr>
                <w:sz w:val="20"/>
                <w:szCs w:val="20"/>
              </w:rPr>
            </w:pPr>
            <w:r w:rsidRPr="00047CF7">
              <w:rPr>
                <w:sz w:val="20"/>
                <w:szCs w:val="20"/>
              </w:rPr>
              <w:t>Please follow the link below to access a home learning booklet called ‘</w:t>
            </w:r>
            <w:r w:rsidR="00082916">
              <w:rPr>
                <w:sz w:val="20"/>
                <w:szCs w:val="20"/>
              </w:rPr>
              <w:t>One Chance</w:t>
            </w:r>
            <w:r w:rsidRPr="00047CF7">
              <w:rPr>
                <w:sz w:val="20"/>
                <w:szCs w:val="20"/>
              </w:rPr>
              <w:t xml:space="preserve">’ (this can either be printed or you can write your answers </w:t>
            </w:r>
            <w:r>
              <w:rPr>
                <w:sz w:val="20"/>
                <w:szCs w:val="20"/>
              </w:rPr>
              <w:t>and ideas on paper or in a notebook</w:t>
            </w:r>
            <w:r w:rsidRPr="00047CF7">
              <w:rPr>
                <w:sz w:val="20"/>
                <w:szCs w:val="20"/>
              </w:rPr>
              <w:t>):</w:t>
            </w:r>
          </w:p>
          <w:p w:rsidR="003B0A86" w:rsidRDefault="00786A2B" w:rsidP="003B0A86">
            <w:pPr>
              <w:rPr>
                <w:sz w:val="20"/>
                <w:szCs w:val="20"/>
              </w:rPr>
            </w:pPr>
            <w:hyperlink r:id="rId12" w:history="1">
              <w:r w:rsidR="00082916" w:rsidRPr="00B006B0">
                <w:rPr>
                  <w:rStyle w:val="Hyperlink"/>
                  <w:sz w:val="20"/>
                  <w:szCs w:val="20"/>
                </w:rPr>
                <w:t>https://www.talk4writing.com/wp-content/uploads/2020/05/Y5-One-Chance.pdf</w:t>
              </w:r>
            </w:hyperlink>
            <w:r w:rsidR="00082916">
              <w:rPr>
                <w:sz w:val="20"/>
                <w:szCs w:val="20"/>
              </w:rPr>
              <w:t xml:space="preserve"> </w:t>
            </w:r>
          </w:p>
          <w:p w:rsidR="00082916" w:rsidRPr="00047CF7" w:rsidRDefault="00082916" w:rsidP="003B0A86">
            <w:pPr>
              <w:rPr>
                <w:sz w:val="20"/>
                <w:szCs w:val="20"/>
              </w:rPr>
            </w:pPr>
          </w:p>
          <w:p w:rsidR="003B0A86" w:rsidRPr="00047CF7" w:rsidRDefault="003B0A86" w:rsidP="003B0A86">
            <w:pPr>
              <w:rPr>
                <w:sz w:val="20"/>
                <w:szCs w:val="20"/>
              </w:rPr>
            </w:pPr>
            <w:r w:rsidRPr="00047CF7">
              <w:rPr>
                <w:sz w:val="20"/>
                <w:szCs w:val="20"/>
              </w:rPr>
              <w:t xml:space="preserve">This booklet is designed for you to work </w:t>
            </w:r>
            <w:r w:rsidR="00C53168">
              <w:rPr>
                <w:sz w:val="20"/>
                <w:szCs w:val="20"/>
              </w:rPr>
              <w:t>on at your own pace: it takes</w:t>
            </w:r>
            <w:r w:rsidRPr="00047CF7">
              <w:rPr>
                <w:sz w:val="20"/>
                <w:szCs w:val="20"/>
              </w:rPr>
              <w:t xml:space="preserve"> you through a series of literacy tasks related to the story including: reading comprehension, grammar, vocabulary and planning tasks. The booklet culminates in you</w:t>
            </w:r>
            <w:r w:rsidR="00082916">
              <w:rPr>
                <w:sz w:val="20"/>
                <w:szCs w:val="20"/>
              </w:rPr>
              <w:t xml:space="preserve"> writing a story about a wish</w:t>
            </w:r>
            <w:r>
              <w:rPr>
                <w:sz w:val="20"/>
                <w:szCs w:val="20"/>
              </w:rPr>
              <w:t>!</w:t>
            </w:r>
          </w:p>
          <w:p w:rsidR="003B0A86" w:rsidRPr="00047CF7" w:rsidRDefault="003B0A86" w:rsidP="003B0A86">
            <w:pPr>
              <w:rPr>
                <w:sz w:val="20"/>
                <w:szCs w:val="20"/>
              </w:rPr>
            </w:pPr>
          </w:p>
          <w:p w:rsidR="003B0A86" w:rsidRPr="00047CF7" w:rsidRDefault="003B0A86" w:rsidP="003B0A86">
            <w:pPr>
              <w:rPr>
                <w:sz w:val="20"/>
                <w:szCs w:val="20"/>
              </w:rPr>
            </w:pPr>
            <w:r w:rsidRPr="00047CF7">
              <w:rPr>
                <w:sz w:val="20"/>
                <w:szCs w:val="20"/>
              </w:rPr>
              <w:t>Please don’t try to complete this in one sitting</w:t>
            </w:r>
            <w:r>
              <w:rPr>
                <w:sz w:val="20"/>
                <w:szCs w:val="20"/>
              </w:rPr>
              <w:t>; we have used these booklets in class and have found they take more than a week to complete properly</w:t>
            </w:r>
            <w:r w:rsidRPr="00047CF7">
              <w:rPr>
                <w:sz w:val="20"/>
                <w:szCs w:val="20"/>
              </w:rPr>
              <w:t xml:space="preserve">. Try to complete a </w:t>
            </w:r>
            <w:r w:rsidR="00C53168">
              <w:rPr>
                <w:sz w:val="20"/>
                <w:szCs w:val="20"/>
              </w:rPr>
              <w:t xml:space="preserve">page or two each day </w:t>
            </w:r>
            <w:r>
              <w:rPr>
                <w:sz w:val="20"/>
                <w:szCs w:val="20"/>
              </w:rPr>
              <w:t>and enjoy</w:t>
            </w:r>
            <w:r w:rsidR="00082916">
              <w:rPr>
                <w:sz w:val="20"/>
                <w:szCs w:val="20"/>
              </w:rPr>
              <w:t xml:space="preserve"> creating a fantastic story</w:t>
            </w:r>
            <w:r>
              <w:rPr>
                <w:sz w:val="20"/>
                <w:szCs w:val="20"/>
              </w:rPr>
              <w:t>.  If you’d like to show me your finished work, you could take a picture of it and ask Mum or Dad to email it to me at school!</w:t>
            </w:r>
          </w:p>
          <w:p w:rsidR="003B0A86" w:rsidRPr="00047CF7" w:rsidRDefault="003B0A86" w:rsidP="003B0A86">
            <w:pPr>
              <w:rPr>
                <w:sz w:val="20"/>
                <w:szCs w:val="20"/>
              </w:rPr>
            </w:pPr>
          </w:p>
          <w:p w:rsidR="003B0A86" w:rsidRPr="00047CF7" w:rsidRDefault="00082916" w:rsidP="003B0A86">
            <w:pPr>
              <w:jc w:val="center"/>
              <w:rPr>
                <w:sz w:val="21"/>
                <w:szCs w:val="21"/>
              </w:rPr>
            </w:pPr>
            <w:r>
              <w:rPr>
                <w:noProof/>
                <w:lang w:eastAsia="en-GB"/>
              </w:rPr>
              <w:drawing>
                <wp:inline distT="0" distB="0" distL="0" distR="0" wp14:anchorId="10AECC91" wp14:editId="6FC5292E">
                  <wp:extent cx="4341341" cy="478890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46201" cy="4794263"/>
                          </a:xfrm>
                          <a:prstGeom prst="rect">
                            <a:avLst/>
                          </a:prstGeom>
                        </pic:spPr>
                      </pic:pic>
                    </a:graphicData>
                  </a:graphic>
                </wp:inline>
              </w:drawing>
            </w:r>
          </w:p>
          <w:p w:rsidR="003B0A86" w:rsidRPr="005C35F5" w:rsidRDefault="003B0A86" w:rsidP="00F64FFF">
            <w:pPr>
              <w:jc w:val="center"/>
              <w:rPr>
                <w:b/>
              </w:rPr>
            </w:pPr>
          </w:p>
          <w:p w:rsidR="00082916" w:rsidRDefault="00082916" w:rsidP="00082916">
            <w:pPr>
              <w:jc w:val="center"/>
              <w:rPr>
                <w:b/>
              </w:rPr>
            </w:pPr>
            <w:r w:rsidRPr="005C35F5">
              <w:rPr>
                <w:b/>
              </w:rPr>
              <w:lastRenderedPageBreak/>
              <w:t xml:space="preserve">Literacy – </w:t>
            </w:r>
            <w:r>
              <w:rPr>
                <w:b/>
              </w:rPr>
              <w:t>Final week!</w:t>
            </w:r>
          </w:p>
          <w:p w:rsidR="00082916" w:rsidRDefault="00082916" w:rsidP="00082916"/>
          <w:p w:rsidR="00B2347D" w:rsidRDefault="00082916" w:rsidP="00082916">
            <w:r>
              <w:t xml:space="preserve">So here we are at the end of Year 5!  </w:t>
            </w:r>
            <w:r w:rsidR="00880AA5">
              <w:t xml:space="preserve">It’s been a funny ending, but you have learned so much and discovered more about the world and about yourself over the past 11 months.  What were your favourite parts?  Did you achieve everything that you had planned?  Have you had surprises, made happy (or perhaps sad) memories?  </w:t>
            </w:r>
          </w:p>
          <w:p w:rsidR="00B2347D" w:rsidRDefault="00B2347D" w:rsidP="00082916"/>
          <w:p w:rsidR="00082916" w:rsidRDefault="00880AA5" w:rsidP="00082916">
            <w:r>
              <w:t>Your final task this year is to write about your time in Year 5.  I suggest you go about it like this:</w:t>
            </w:r>
          </w:p>
          <w:p w:rsidR="00B2347D" w:rsidRDefault="00B2347D" w:rsidP="00082916"/>
          <w:p w:rsidR="00880AA5" w:rsidRDefault="00880AA5" w:rsidP="00082916">
            <w:r>
              <w:t>Monday: think back and jot down your memories of the past year.  You can include family events as well as school!  You could do this as a list or as a mind-map.</w:t>
            </w:r>
          </w:p>
          <w:p w:rsidR="00880AA5" w:rsidRDefault="00B2347D" w:rsidP="00082916">
            <w:r>
              <w:t>Tuesday: p</w:t>
            </w:r>
            <w:r w:rsidR="00880AA5">
              <w:t>lan your writing.  Will you choose to write chronologically (in time order) or use subheadings to write about separate events?</w:t>
            </w:r>
          </w:p>
          <w:p w:rsidR="00880AA5" w:rsidRDefault="00B2347D" w:rsidP="00082916">
            <w:r>
              <w:t>Wednesday:  d</w:t>
            </w:r>
            <w:r w:rsidR="00880AA5">
              <w:t>raft your piece.</w:t>
            </w:r>
          </w:p>
          <w:p w:rsidR="00880AA5" w:rsidRDefault="00880AA5" w:rsidP="00082916">
            <w:r>
              <w:t>Thursday: read your piece through with an adult or older sibling.  Can they suggest any improvements?  Now carefully edit your work, checking every sentence makes sense and that your spellings are correct.</w:t>
            </w:r>
          </w:p>
          <w:p w:rsidR="00880AA5" w:rsidRPr="00082916" w:rsidRDefault="00B2347D" w:rsidP="00082916">
            <w:r>
              <w:t>Friday:  w</w:t>
            </w:r>
            <w:r w:rsidR="00880AA5">
              <w:t xml:space="preserve">rite up your work in best, then share it with your parents.  If you’ve done a fabulous piece, I’d love to see it!  Ask Mum or Dad to email it to me at </w:t>
            </w:r>
            <w:hyperlink r:id="rId14" w:history="1">
              <w:r w:rsidR="00880AA5" w:rsidRPr="00B006B0">
                <w:rPr>
                  <w:rStyle w:val="Hyperlink"/>
                </w:rPr>
                <w:t>enquiries@cranwell.lincs.sch.uk</w:t>
              </w:r>
            </w:hyperlink>
            <w:r w:rsidR="00880AA5">
              <w:t xml:space="preserve"> </w:t>
            </w:r>
          </w:p>
          <w:p w:rsidR="003B0A86" w:rsidRDefault="003B0A86" w:rsidP="00082916">
            <w:pPr>
              <w:jc w:val="center"/>
            </w:pPr>
          </w:p>
          <w:p w:rsidR="003B0A86" w:rsidRPr="004004A2" w:rsidRDefault="003B0A86" w:rsidP="004004A2"/>
        </w:tc>
      </w:tr>
      <w:tr w:rsidR="003B0A86" w:rsidTr="004E2516">
        <w:tc>
          <w:tcPr>
            <w:tcW w:w="15388" w:type="dxa"/>
            <w:gridSpan w:val="4"/>
          </w:tcPr>
          <w:p w:rsidR="003B0A86" w:rsidRDefault="003B0A86" w:rsidP="005829D6">
            <w:pPr>
              <w:jc w:val="center"/>
              <w:rPr>
                <w:b/>
              </w:rPr>
            </w:pPr>
            <w:r>
              <w:lastRenderedPageBreak/>
              <w:t xml:space="preserve"> </w:t>
            </w:r>
            <w:r w:rsidR="005829D6">
              <w:rPr>
                <w:b/>
              </w:rPr>
              <w:t>Reading – The Summer Reading Challenge</w:t>
            </w:r>
          </w:p>
          <w:p w:rsidR="005829D6" w:rsidRDefault="005829D6" w:rsidP="005829D6"/>
          <w:p w:rsidR="005829D6" w:rsidRDefault="005829D6" w:rsidP="005829D6">
            <w:r>
              <w:t xml:space="preserve">Hopefully, you’ve had time to explore the wonderful world of books over the past few weeks, so are you ready for the Summer Reading Challenge?  Have a look at this website for details about how to get involved, including helpful tips on how to access new books if you’re stuck in the house:  </w:t>
            </w:r>
            <w:hyperlink r:id="rId15" w:history="1">
              <w:r w:rsidRPr="00B006B0">
                <w:rPr>
                  <w:rStyle w:val="Hyperlink"/>
                </w:rPr>
                <w:t>https://summerreadingchallenge.org.uk/</w:t>
              </w:r>
            </w:hyperlink>
            <w:r>
              <w:t xml:space="preserve"> </w:t>
            </w:r>
          </w:p>
          <w:p w:rsidR="005829D6" w:rsidRDefault="005829D6" w:rsidP="005829D6"/>
          <w:p w:rsidR="003B0A86" w:rsidRPr="007C39F6" w:rsidRDefault="005829D6" w:rsidP="005829D6">
            <w:pPr>
              <w:jc w:val="center"/>
              <w:rPr>
                <w:noProof/>
                <w:lang w:eastAsia="en-GB"/>
              </w:rPr>
            </w:pPr>
            <w:r>
              <w:rPr>
                <w:noProof/>
                <w:lang w:eastAsia="en-GB"/>
              </w:rPr>
              <w:drawing>
                <wp:inline distT="0" distB="0" distL="0" distR="0" wp14:anchorId="03BA9A9D" wp14:editId="6AC01A08">
                  <wp:extent cx="6878594" cy="2487211"/>
                  <wp:effectExtent l="76200" t="76200" r="132080" b="142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93368" cy="24925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B0A86" w:rsidRPr="005C35F5" w:rsidRDefault="003B0A86" w:rsidP="00B2347D">
            <w:pPr>
              <w:rPr>
                <w:b/>
              </w:rPr>
            </w:pPr>
          </w:p>
        </w:tc>
      </w:tr>
      <w:tr w:rsidR="005C35F5" w:rsidTr="00024484">
        <w:tc>
          <w:tcPr>
            <w:tcW w:w="7650" w:type="dxa"/>
            <w:gridSpan w:val="2"/>
          </w:tcPr>
          <w:p w:rsidR="005C35F5" w:rsidRPr="005C35F5" w:rsidRDefault="005829D6" w:rsidP="00F64FFF">
            <w:pPr>
              <w:jc w:val="center"/>
              <w:rPr>
                <w:b/>
              </w:rPr>
            </w:pPr>
            <w:r>
              <w:rPr>
                <w:b/>
              </w:rPr>
              <w:lastRenderedPageBreak/>
              <w:t>Geography – Week beginning 29/6</w:t>
            </w:r>
          </w:p>
          <w:p w:rsidR="005C35F5" w:rsidRDefault="00FB3082" w:rsidP="00FB3082">
            <w:pPr>
              <w:jc w:val="center"/>
            </w:pPr>
            <w:r>
              <w:rPr>
                <w:u w:val="single"/>
              </w:rPr>
              <w:t>Where does our food come from</w:t>
            </w:r>
            <w:r>
              <w:t>?</w:t>
            </w:r>
          </w:p>
          <w:p w:rsidR="00FB3082" w:rsidRDefault="00FB3082" w:rsidP="00FB3082"/>
          <w:p w:rsidR="00FB3082" w:rsidRDefault="00FB3082" w:rsidP="00FB3082">
            <w:r>
              <w:t>We enjoy many foods that aren’t produced in our country – is this a good thing?  Your task this week is to find out where the food in your cupboards has come from!  Use an atlas or online map to identify the country in which your food item was produced and write down how many miles it has travelled to arrive in the UK.  You might find these websites useful:</w:t>
            </w:r>
          </w:p>
          <w:p w:rsidR="00FB3082" w:rsidRDefault="00786A2B" w:rsidP="00FB3082">
            <w:hyperlink r:id="rId17" w:history="1">
              <w:r w:rsidR="00FB3082" w:rsidRPr="00B006B0">
                <w:rPr>
                  <w:rStyle w:val="Hyperlink"/>
                </w:rPr>
                <w:t>www.google.com/maps</w:t>
              </w:r>
            </w:hyperlink>
            <w:r w:rsidR="00FB3082">
              <w:t xml:space="preserve"> </w:t>
            </w:r>
          </w:p>
          <w:p w:rsidR="00FB3082" w:rsidRDefault="00786A2B" w:rsidP="00FB3082">
            <w:hyperlink r:id="rId18" w:history="1">
              <w:r w:rsidR="00FB3082" w:rsidRPr="00B006B0">
                <w:rPr>
                  <w:rStyle w:val="Hyperlink"/>
                </w:rPr>
                <w:t>https://www.distancefromto.net/distance-from-united-kingdom-country</w:t>
              </w:r>
            </w:hyperlink>
            <w:r w:rsidR="00FB3082">
              <w:t xml:space="preserve"> </w:t>
            </w:r>
          </w:p>
          <w:p w:rsidR="00FB3082" w:rsidRDefault="00360054" w:rsidP="00FB3082">
            <w:r>
              <w:rPr>
                <w:noProof/>
                <w:color w:val="00B050"/>
                <w:lang w:eastAsia="en-GB"/>
              </w:rPr>
              <w:drawing>
                <wp:anchor distT="0" distB="0" distL="114300" distR="114300" simplePos="0" relativeHeight="251710464" behindDoc="0" locked="0" layoutInCell="1" allowOverlap="1" wp14:anchorId="0BD0604E" wp14:editId="540B5844">
                  <wp:simplePos x="0" y="0"/>
                  <wp:positionH relativeFrom="column">
                    <wp:posOffset>3342056</wp:posOffset>
                  </wp:positionH>
                  <wp:positionV relativeFrom="paragraph">
                    <wp:posOffset>96726</wp:posOffset>
                  </wp:positionV>
                  <wp:extent cx="1196340" cy="790575"/>
                  <wp:effectExtent l="0" t="0" r="381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6340" cy="790575"/>
                          </a:xfrm>
                          <a:prstGeom prst="rect">
                            <a:avLst/>
                          </a:prstGeom>
                          <a:noFill/>
                        </pic:spPr>
                      </pic:pic>
                    </a:graphicData>
                  </a:graphic>
                </wp:anchor>
              </w:drawing>
            </w:r>
            <w:r w:rsidR="00FB3082">
              <w:t>You’ll find a sheet to complete below.</w:t>
            </w:r>
          </w:p>
          <w:p w:rsidR="00FB3082" w:rsidRDefault="00FB3082" w:rsidP="00FB3082"/>
          <w:p w:rsidR="00FB3082" w:rsidRDefault="00FB3082" w:rsidP="00FB3082">
            <w:r>
              <w:t>Now think…</w:t>
            </w:r>
          </w:p>
          <w:p w:rsidR="00FB3082" w:rsidRDefault="00FB3082" w:rsidP="00FB3082">
            <w:pPr>
              <w:pStyle w:val="ListParagraph"/>
              <w:numPr>
                <w:ilvl w:val="0"/>
                <w:numId w:val="10"/>
              </w:numPr>
            </w:pPr>
            <w:r>
              <w:t>Should we import food from abroad?</w:t>
            </w:r>
          </w:p>
          <w:p w:rsidR="00FB3082" w:rsidRDefault="00FB3082" w:rsidP="00FB3082">
            <w:pPr>
              <w:pStyle w:val="ListParagraph"/>
              <w:numPr>
                <w:ilvl w:val="0"/>
                <w:numId w:val="10"/>
              </w:numPr>
            </w:pPr>
            <w:r>
              <w:t>What are the benefits of importing</w:t>
            </w:r>
            <w:r w:rsidR="00360054">
              <w:t xml:space="preserve"> </w:t>
            </w:r>
            <w:r>
              <w:t>food?</w:t>
            </w:r>
          </w:p>
          <w:p w:rsidR="00FB3082" w:rsidRDefault="00FB3082" w:rsidP="00FB3082">
            <w:pPr>
              <w:pStyle w:val="ListParagraph"/>
              <w:numPr>
                <w:ilvl w:val="0"/>
                <w:numId w:val="10"/>
              </w:numPr>
            </w:pPr>
            <w:r>
              <w:t>What are the disadvantages?</w:t>
            </w:r>
          </w:p>
          <w:p w:rsidR="00FB3082" w:rsidRPr="00FB3082" w:rsidRDefault="00FB3082" w:rsidP="00FB3082">
            <w:r>
              <w:t>You might like to discuss your thoughts with your parents – do they agree?</w:t>
            </w:r>
          </w:p>
        </w:tc>
        <w:tc>
          <w:tcPr>
            <w:tcW w:w="7738" w:type="dxa"/>
            <w:gridSpan w:val="2"/>
          </w:tcPr>
          <w:p w:rsidR="006F5EF2" w:rsidRPr="005C35F5" w:rsidRDefault="005829D6" w:rsidP="00F64FFF">
            <w:pPr>
              <w:jc w:val="center"/>
              <w:rPr>
                <w:b/>
              </w:rPr>
            </w:pPr>
            <w:r>
              <w:rPr>
                <w:b/>
              </w:rPr>
              <w:t>Geography – Week beginning 6/7</w:t>
            </w:r>
          </w:p>
          <w:p w:rsidR="00221D4A" w:rsidRDefault="00360054" w:rsidP="00221D4A">
            <w:pPr>
              <w:jc w:val="center"/>
              <w:rPr>
                <w:u w:val="single"/>
              </w:rPr>
            </w:pPr>
            <w:r w:rsidRPr="00360054">
              <w:rPr>
                <w:u w:val="single"/>
              </w:rPr>
              <w:t>Water</w:t>
            </w:r>
          </w:p>
          <w:p w:rsidR="001C0E3C" w:rsidRDefault="001C0E3C" w:rsidP="00360054">
            <w:r>
              <w:t>We are very lucky: when we turn on a tap, fresh, clean water flows out.  We have access to flushing toilet</w:t>
            </w:r>
            <w:r w:rsidR="00884860">
              <w:t>s</w:t>
            </w:r>
            <w:r>
              <w:t xml:space="preserve"> and are able to have a bath or shower when we are dirty.  Many people aren’t so fortunate.  This week, we’ll explore where our water comes from and think about what life is like for people who don’t have a convenient supply of fresh water.  </w:t>
            </w:r>
          </w:p>
          <w:p w:rsidR="00360054" w:rsidRDefault="00786A2B" w:rsidP="00360054">
            <w:hyperlink r:id="rId20" w:history="1">
              <w:r w:rsidR="00360054" w:rsidRPr="00B006B0">
                <w:rPr>
                  <w:rStyle w:val="Hyperlink"/>
                </w:rPr>
                <w:t>https://www.bbc.co.uk/bitesize/clips/z8qtfg8</w:t>
              </w:r>
            </w:hyperlink>
            <w:r w:rsidR="00360054">
              <w:t xml:space="preserve">  - find out all about the water cycle</w:t>
            </w:r>
          </w:p>
          <w:p w:rsidR="001C0E3C" w:rsidRDefault="00786A2B" w:rsidP="00360054">
            <w:hyperlink r:id="rId21" w:history="1">
              <w:r w:rsidR="001C0E3C" w:rsidRPr="00B006B0">
                <w:rPr>
                  <w:rStyle w:val="Hyperlink"/>
                </w:rPr>
                <w:t>https://www.youtube.com/watch?v=4V-KoJGGJ4s</w:t>
              </w:r>
            </w:hyperlink>
            <w:r w:rsidR="001C0E3C">
              <w:t xml:space="preserve"> – a daily ‘water walk’</w:t>
            </w:r>
          </w:p>
          <w:p w:rsidR="001C0E3C" w:rsidRDefault="00786A2B" w:rsidP="00360054">
            <w:hyperlink r:id="rId22" w:history="1">
              <w:r w:rsidR="001C0E3C" w:rsidRPr="00B006B0">
                <w:rPr>
                  <w:rStyle w:val="Hyperlink"/>
                </w:rPr>
                <w:t>https://www.bbc.co.uk/bitesize/guides/zgx382p/revision/1</w:t>
              </w:r>
            </w:hyperlink>
            <w:r w:rsidR="001C0E3C">
              <w:t xml:space="preserve">  - this web page tells you about how water is distributed.  It’s a GCSE resource, but I think you’ll enjoy looking at it.  The video clip is interesting too.</w:t>
            </w:r>
          </w:p>
          <w:p w:rsidR="001C0E3C" w:rsidRDefault="001C0E3C" w:rsidP="00360054"/>
          <w:p w:rsidR="001C0E3C" w:rsidRDefault="001C0E3C" w:rsidP="00360054">
            <w:r>
              <w:t>Activity:  make a water cycle wheel (see sheets below).</w:t>
            </w:r>
            <w:r w:rsidR="002947CE">
              <w:t xml:space="preserve">  Please note that the sheet uses the American spelling of vapour (</w:t>
            </w:r>
            <w:r w:rsidR="002947CE" w:rsidRPr="002947CE">
              <w:rPr>
                <w:i/>
              </w:rPr>
              <w:t>vapor</w:t>
            </w:r>
            <w:r w:rsidR="002947CE">
              <w:t>).</w:t>
            </w:r>
          </w:p>
          <w:p w:rsidR="00BE3EC8" w:rsidRDefault="00BE3EC8" w:rsidP="00360054"/>
          <w:p w:rsidR="00BE3EC8" w:rsidRPr="00360054" w:rsidRDefault="00BE3EC8" w:rsidP="00360054">
            <w:r>
              <w:t xml:space="preserve">Note:  After this task, we will have completed our Geography work, so there’s nothing further to work on next week </w:t>
            </w:r>
            <w:r>
              <w:sym w:font="Wingdings" w:char="F04A"/>
            </w:r>
          </w:p>
          <w:p w:rsidR="005C35F5" w:rsidRPr="00EA7A75" w:rsidRDefault="005C35F5" w:rsidP="00012108">
            <w:pPr>
              <w:ind w:left="720"/>
              <w:jc w:val="center"/>
              <w:rPr>
                <w:color w:val="00B050"/>
              </w:rPr>
            </w:pPr>
          </w:p>
        </w:tc>
      </w:tr>
      <w:tr w:rsidR="00F72CEF" w:rsidTr="00F72CEF">
        <w:tc>
          <w:tcPr>
            <w:tcW w:w="5098" w:type="dxa"/>
          </w:tcPr>
          <w:p w:rsidR="00F72CEF" w:rsidRDefault="00F72CEF" w:rsidP="00F64FFF">
            <w:pPr>
              <w:jc w:val="center"/>
              <w:rPr>
                <w:b/>
              </w:rPr>
            </w:pPr>
            <w:r>
              <w:rPr>
                <w:b/>
              </w:rPr>
              <w:t>Spelling Task – Week beginning 29</w:t>
            </w:r>
            <w:r w:rsidRPr="005C35F5">
              <w:rPr>
                <w:b/>
              </w:rPr>
              <w:t>/6/20</w:t>
            </w:r>
          </w:p>
          <w:p w:rsidR="009A6BDA" w:rsidRDefault="009A6BDA" w:rsidP="00F64FFF">
            <w:pPr>
              <w:jc w:val="center"/>
              <w:rPr>
                <w:b/>
              </w:rPr>
            </w:pPr>
          </w:p>
          <w:p w:rsidR="00F72CEF" w:rsidRDefault="009A6BDA" w:rsidP="0007469D">
            <w:r>
              <w:t xml:space="preserve"> I’ve set you some spelling work on Education City this week, to practise homophones and tricky words.  You can find your work by logging onto the website and I’ll be able to see who’s been working hard!</w:t>
            </w:r>
          </w:p>
          <w:p w:rsidR="00BE3EC8" w:rsidRDefault="00BE3EC8" w:rsidP="0007469D"/>
          <w:p w:rsidR="00BE3EC8" w:rsidRDefault="00BE3EC8" w:rsidP="0007469D">
            <w:r>
              <w:rPr>
                <w:noProof/>
                <w:lang w:eastAsia="en-GB"/>
              </w:rPr>
              <w:drawing>
                <wp:inline distT="0" distB="0" distL="0" distR="0" wp14:anchorId="3B80D5C1" wp14:editId="70B3EC14">
                  <wp:extent cx="3100070" cy="120904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00070" cy="1209040"/>
                          </a:xfrm>
                          <a:prstGeom prst="rect">
                            <a:avLst/>
                          </a:prstGeom>
                        </pic:spPr>
                      </pic:pic>
                    </a:graphicData>
                  </a:graphic>
                </wp:inline>
              </w:drawing>
            </w:r>
          </w:p>
        </w:tc>
        <w:tc>
          <w:tcPr>
            <w:tcW w:w="5812" w:type="dxa"/>
            <w:gridSpan w:val="2"/>
          </w:tcPr>
          <w:p w:rsidR="00F72CEF" w:rsidRPr="00F72CEF" w:rsidRDefault="00F72CEF" w:rsidP="00F72CEF">
            <w:pPr>
              <w:jc w:val="center"/>
            </w:pPr>
            <w:r>
              <w:rPr>
                <w:b/>
              </w:rPr>
              <w:t>Spelling Task – Week beginning 6/7</w:t>
            </w:r>
            <w:r w:rsidRPr="005C35F5">
              <w:rPr>
                <w:b/>
              </w:rPr>
              <w:t>/20</w:t>
            </w:r>
          </w:p>
          <w:p w:rsidR="00F72CEF" w:rsidRDefault="00F72CEF" w:rsidP="00012108">
            <w:pPr>
              <w:jc w:val="center"/>
              <w:rPr>
                <w:b/>
              </w:rPr>
            </w:pPr>
          </w:p>
          <w:p w:rsidR="00F72CEF" w:rsidRPr="00012108" w:rsidRDefault="00F72CEF" w:rsidP="00012108">
            <w:r w:rsidRPr="00012108">
              <w:t>Can you use a dictionary to find out what these words mean and then learn how to spell them?  Don’t worry if you d</w:t>
            </w:r>
            <w:r>
              <w:t xml:space="preserve">on’t have a dictionary at home: </w:t>
            </w:r>
            <w:r w:rsidRPr="00012108">
              <w:t xml:space="preserve">you can, with your parents’ permission, </w:t>
            </w:r>
            <w:r>
              <w:t xml:space="preserve">use Google or </w:t>
            </w:r>
            <w:r w:rsidRPr="00012108">
              <w:t xml:space="preserve">these online ones: </w:t>
            </w:r>
          </w:p>
          <w:p w:rsidR="00F72CEF" w:rsidRPr="00012108" w:rsidRDefault="00F72CEF" w:rsidP="00012108">
            <w:r w:rsidRPr="00012108">
              <w:t xml:space="preserve"> </w:t>
            </w:r>
            <w:hyperlink r:id="rId24" w:history="1">
              <w:r w:rsidRPr="00012108">
                <w:rPr>
                  <w:color w:val="0563C1" w:themeColor="hyperlink"/>
                  <w:u w:val="single"/>
                </w:rPr>
                <w:t>https://www.wordsmyth.net/</w:t>
              </w:r>
            </w:hyperlink>
            <w:r w:rsidRPr="00012108">
              <w:t xml:space="preserve"> </w:t>
            </w:r>
          </w:p>
          <w:p w:rsidR="00F72CEF" w:rsidRPr="00012108" w:rsidRDefault="00786A2B" w:rsidP="00012108">
            <w:hyperlink r:id="rId25" w:history="1">
              <w:r w:rsidR="00F72CEF" w:rsidRPr="00012108">
                <w:rPr>
                  <w:color w:val="0563C1" w:themeColor="hyperlink"/>
                  <w:u w:val="single"/>
                </w:rPr>
                <w:t>https://kids.britannica.com/kids/browse/dictionary</w:t>
              </w:r>
            </w:hyperlink>
            <w:r w:rsidR="00F72CEF" w:rsidRPr="00012108">
              <w:t xml:space="preserve">. </w:t>
            </w:r>
          </w:p>
          <w:p w:rsidR="00F72CEF" w:rsidRPr="00012108" w:rsidRDefault="00F72CEF" w:rsidP="00012108"/>
          <w:p w:rsidR="00F72CEF" w:rsidRDefault="00F72CEF" w:rsidP="002947CE">
            <w:r>
              <w:t>Conservation</w:t>
            </w:r>
          </w:p>
          <w:p w:rsidR="00F72CEF" w:rsidRDefault="00F72CEF" w:rsidP="002947CE">
            <w:r>
              <w:t>Evaporation Irrigation</w:t>
            </w:r>
          </w:p>
          <w:p w:rsidR="00F72CEF" w:rsidRDefault="00F72CEF" w:rsidP="002947CE">
            <w:r>
              <w:t>Condensation</w:t>
            </w:r>
          </w:p>
          <w:p w:rsidR="00F72CEF" w:rsidRDefault="00F72CEF" w:rsidP="002947CE">
            <w:r>
              <w:t>Surplus</w:t>
            </w:r>
          </w:p>
          <w:p w:rsidR="00F72CEF" w:rsidRDefault="00F72CEF" w:rsidP="002947CE">
            <w:r>
              <w:t>Deficit</w:t>
            </w:r>
          </w:p>
          <w:p w:rsidR="00F72CEF" w:rsidRDefault="00F72CEF" w:rsidP="002947CE">
            <w:r>
              <w:t>Quality</w:t>
            </w:r>
          </w:p>
          <w:p w:rsidR="00F72CEF" w:rsidRDefault="00F72CEF" w:rsidP="002947CE">
            <w:r>
              <w:t>Salinity</w:t>
            </w:r>
          </w:p>
          <w:p w:rsidR="00F72CEF" w:rsidRDefault="00F72CEF" w:rsidP="002947CE">
            <w:r>
              <w:t>Ocean</w:t>
            </w:r>
          </w:p>
          <w:p w:rsidR="00F72CEF" w:rsidRPr="002947CE" w:rsidRDefault="00F72CEF" w:rsidP="002947CE">
            <w:pPr>
              <w:rPr>
                <w:b/>
              </w:rPr>
            </w:pPr>
            <w:r>
              <w:t>Vapour</w:t>
            </w:r>
          </w:p>
          <w:p w:rsidR="00F72CEF" w:rsidRDefault="00F72CEF" w:rsidP="002947CE"/>
        </w:tc>
        <w:tc>
          <w:tcPr>
            <w:tcW w:w="4478" w:type="dxa"/>
          </w:tcPr>
          <w:p w:rsidR="00F72CEF" w:rsidRDefault="00F72CEF" w:rsidP="00F72CEF">
            <w:pPr>
              <w:jc w:val="center"/>
              <w:rPr>
                <w:b/>
              </w:rPr>
            </w:pPr>
            <w:r>
              <w:rPr>
                <w:b/>
              </w:rPr>
              <w:t>Spelling Task – Week beginning 13/7</w:t>
            </w:r>
            <w:r w:rsidRPr="005C35F5">
              <w:rPr>
                <w:b/>
              </w:rPr>
              <w:t>/20</w:t>
            </w:r>
          </w:p>
          <w:p w:rsidR="00F72CEF" w:rsidRDefault="00F72CEF" w:rsidP="00F72CEF">
            <w:pPr>
              <w:jc w:val="center"/>
              <w:rPr>
                <w:b/>
              </w:rPr>
            </w:pPr>
          </w:p>
          <w:p w:rsidR="00F72CEF" w:rsidRPr="00F72CEF" w:rsidRDefault="00F72CEF" w:rsidP="00F72CEF">
            <w:r>
              <w:t>This week, I’d like you to test yourself on the Year 5/6 words!  I’ve included a complete list of these below.  Please spend some time revising them, then ask Mum or Dad to rest you on a random selection of 20.  How many will you get right?</w:t>
            </w:r>
          </w:p>
          <w:p w:rsidR="00F72CEF" w:rsidRDefault="00F72CEF" w:rsidP="002947CE"/>
        </w:tc>
      </w:tr>
      <w:tr w:rsidR="001F1709" w:rsidTr="00024484">
        <w:trPr>
          <w:trHeight w:val="2258"/>
        </w:trPr>
        <w:tc>
          <w:tcPr>
            <w:tcW w:w="7650" w:type="dxa"/>
            <w:gridSpan w:val="2"/>
          </w:tcPr>
          <w:p w:rsidR="001F1709" w:rsidRPr="0056341B" w:rsidRDefault="001F1709" w:rsidP="00F64FFF">
            <w:pPr>
              <w:rPr>
                <w:b/>
              </w:rPr>
            </w:pPr>
            <w:r>
              <w:rPr>
                <w:b/>
              </w:rPr>
              <w:lastRenderedPageBreak/>
              <w:t>French</w:t>
            </w:r>
          </w:p>
          <w:p w:rsidR="001F1709" w:rsidRPr="0056341B" w:rsidRDefault="001F1709" w:rsidP="00F64FFF">
            <w:r>
              <w:rPr>
                <w:noProof/>
                <w:lang w:eastAsia="en-GB"/>
              </w:rPr>
              <w:drawing>
                <wp:anchor distT="0" distB="0" distL="114300" distR="114300" simplePos="0" relativeHeight="251722752" behindDoc="0" locked="0" layoutInCell="1" allowOverlap="1" wp14:anchorId="7BD423D7" wp14:editId="146FD755">
                  <wp:simplePos x="0" y="0"/>
                  <wp:positionH relativeFrom="column">
                    <wp:posOffset>3776308</wp:posOffset>
                  </wp:positionH>
                  <wp:positionV relativeFrom="paragraph">
                    <wp:posOffset>448162</wp:posOffset>
                  </wp:positionV>
                  <wp:extent cx="810895" cy="810895"/>
                  <wp:effectExtent l="0" t="0" r="8255" b="8255"/>
                  <wp:wrapThrough wrapText="bothSides">
                    <wp:wrapPolygon edited="0">
                      <wp:start x="0" y="0"/>
                      <wp:lineTo x="0" y="21312"/>
                      <wp:lineTo x="21312" y="21312"/>
                      <wp:lineTo x="21312"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pic:spPr>
                      </pic:pic>
                    </a:graphicData>
                  </a:graphic>
                  <wp14:sizeRelH relativeFrom="page">
                    <wp14:pctWidth>0</wp14:pctWidth>
                  </wp14:sizeRelH>
                  <wp14:sizeRelV relativeFrom="page">
                    <wp14:pctHeight>0</wp14:pctHeight>
                  </wp14:sizeRelV>
                </wp:anchor>
              </w:drawing>
            </w:r>
            <w:r>
              <w:t xml:space="preserve">We </w:t>
            </w:r>
            <w:r w:rsidRPr="0056341B">
              <w:t xml:space="preserve">hope you have been enjoying practising </w:t>
            </w:r>
            <w:r>
              <w:t xml:space="preserve">your French, using Duo Lingo.  </w:t>
            </w:r>
            <w:r w:rsidRPr="0056341B">
              <w:t>K</w:t>
            </w:r>
            <w:r>
              <w:t xml:space="preserve">eep having a quick go each day (5 minutes is fine) – it’s fun and you’ll learn so many new words!  </w:t>
            </w:r>
            <w:hyperlink r:id="rId27" w:history="1">
              <w:r w:rsidRPr="00842F42">
                <w:rPr>
                  <w:rStyle w:val="Hyperlink"/>
                </w:rPr>
                <w:t>https://www.duolingo.com/</w:t>
              </w:r>
            </w:hyperlink>
            <w:r>
              <w:t xml:space="preserve"> </w:t>
            </w:r>
          </w:p>
          <w:p w:rsidR="001F1709" w:rsidRDefault="001F1709" w:rsidP="00F64FFF">
            <w:pPr>
              <w:rPr>
                <w:b/>
              </w:rPr>
            </w:pPr>
          </w:p>
          <w:p w:rsidR="001F1709" w:rsidRDefault="001F1709" w:rsidP="00F64FFF">
            <w:pPr>
              <w:rPr>
                <w:b/>
              </w:rPr>
            </w:pPr>
          </w:p>
          <w:p w:rsidR="001F1709" w:rsidRPr="005C35F5" w:rsidRDefault="001F1709" w:rsidP="00F64FFF">
            <w:pPr>
              <w:rPr>
                <w:b/>
              </w:rPr>
            </w:pPr>
          </w:p>
        </w:tc>
        <w:tc>
          <w:tcPr>
            <w:tcW w:w="7738" w:type="dxa"/>
            <w:gridSpan w:val="2"/>
          </w:tcPr>
          <w:p w:rsidR="001F1709" w:rsidRDefault="00254DF3" w:rsidP="00254DF3">
            <w:pPr>
              <w:rPr>
                <w:b/>
                <w:noProof/>
                <w:sz w:val="20"/>
                <w:szCs w:val="20"/>
                <w:lang w:eastAsia="en-GB"/>
              </w:rPr>
            </w:pPr>
            <w:r>
              <w:rPr>
                <w:noProof/>
                <w:lang w:eastAsia="en-GB"/>
              </w:rPr>
              <w:drawing>
                <wp:anchor distT="0" distB="0" distL="114300" distR="114300" simplePos="0" relativeHeight="251731968" behindDoc="0" locked="0" layoutInCell="1" allowOverlap="1" wp14:anchorId="2BE97699" wp14:editId="36778E45">
                  <wp:simplePos x="0" y="0"/>
                  <wp:positionH relativeFrom="column">
                    <wp:posOffset>2331960</wp:posOffset>
                  </wp:positionH>
                  <wp:positionV relativeFrom="paragraph">
                    <wp:posOffset>146084</wp:posOffset>
                  </wp:positionV>
                  <wp:extent cx="2317664" cy="1289527"/>
                  <wp:effectExtent l="0" t="0" r="6985" b="6350"/>
                  <wp:wrapThrough wrapText="bothSides">
                    <wp:wrapPolygon edited="0">
                      <wp:start x="0" y="0"/>
                      <wp:lineTo x="0" y="21387"/>
                      <wp:lineTo x="21488" y="21387"/>
                      <wp:lineTo x="2148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317664" cy="1289527"/>
                          </a:xfrm>
                          <a:prstGeom prst="rect">
                            <a:avLst/>
                          </a:prstGeom>
                        </pic:spPr>
                      </pic:pic>
                    </a:graphicData>
                  </a:graphic>
                  <wp14:sizeRelH relativeFrom="page">
                    <wp14:pctWidth>0</wp14:pctWidth>
                  </wp14:sizeRelH>
                  <wp14:sizeRelV relativeFrom="page">
                    <wp14:pctHeight>0</wp14:pctHeight>
                  </wp14:sizeRelV>
                </wp:anchor>
              </w:drawing>
            </w:r>
            <w:r>
              <w:rPr>
                <w:b/>
                <w:noProof/>
                <w:sz w:val="20"/>
                <w:szCs w:val="20"/>
                <w:lang w:eastAsia="en-GB"/>
              </w:rPr>
              <w:t>Art / DT / Science</w:t>
            </w:r>
          </w:p>
          <w:p w:rsidR="00254DF3" w:rsidRPr="00254DF3" w:rsidRDefault="00254DF3" w:rsidP="00254DF3">
            <w:pPr>
              <w:rPr>
                <w:noProof/>
                <w:sz w:val="20"/>
                <w:szCs w:val="20"/>
                <w:lang w:eastAsia="en-GB"/>
              </w:rPr>
            </w:pPr>
            <w:r>
              <w:rPr>
                <w:noProof/>
                <w:sz w:val="20"/>
                <w:szCs w:val="20"/>
                <w:lang w:eastAsia="en-GB"/>
              </w:rPr>
              <w:t>Covid 19 has been in the news constantly this year.  It has a weird appearance, with lots of spiky projections!  Your challenge is to build a 3-d model of the virus.  You might like to use papier mache and cardbaord, and lots of brightly coloured paint.  Here is an image to inspire you.</w:t>
            </w:r>
          </w:p>
          <w:p w:rsidR="001F1709" w:rsidRPr="0056341B" w:rsidRDefault="001F1709" w:rsidP="00254DF3">
            <w:pPr>
              <w:jc w:val="center"/>
            </w:pPr>
          </w:p>
        </w:tc>
      </w:tr>
      <w:tr w:rsidR="002622B7" w:rsidTr="00024484">
        <w:trPr>
          <w:trHeight w:val="1680"/>
        </w:trPr>
        <w:tc>
          <w:tcPr>
            <w:tcW w:w="7650" w:type="dxa"/>
            <w:gridSpan w:val="2"/>
            <w:vMerge w:val="restart"/>
          </w:tcPr>
          <w:p w:rsidR="002622B7" w:rsidRDefault="002622B7" w:rsidP="006561B7">
            <w:pPr>
              <w:rPr>
                <w:b/>
              </w:rPr>
            </w:pPr>
            <w:r>
              <w:rPr>
                <w:b/>
              </w:rPr>
              <w:t>ICT</w:t>
            </w:r>
          </w:p>
          <w:p w:rsidR="002622B7" w:rsidRDefault="002622B7" w:rsidP="006561B7">
            <w:pPr>
              <w:rPr>
                <w:b/>
              </w:rPr>
            </w:pPr>
          </w:p>
          <w:p w:rsidR="002622B7" w:rsidRDefault="002622B7" w:rsidP="006561B7">
            <w:r>
              <w:t xml:space="preserve">It’s a great skill to be able to type fluently and there is a fantastic free resource, called ‘Dancemat’ available on the BBC Bitesize website to help you to learn how: </w:t>
            </w:r>
            <w:hyperlink r:id="rId29" w:history="1">
              <w:r w:rsidRPr="00B006B0">
                <w:rPr>
                  <w:rStyle w:val="Hyperlink"/>
                </w:rPr>
                <w:t>https://www.bbc.co.uk/bitesize/topics/zf2f9j6/articles/z3c6tfr</w:t>
              </w:r>
            </w:hyperlink>
            <w:r>
              <w:t xml:space="preserve"> </w:t>
            </w:r>
          </w:p>
          <w:p w:rsidR="002622B7" w:rsidRDefault="002622B7" w:rsidP="006561B7"/>
          <w:p w:rsidR="002622B7" w:rsidRPr="00BE3EC8" w:rsidRDefault="002622B7" w:rsidP="006561B7">
            <w:r>
              <w:rPr>
                <w:noProof/>
                <w:lang w:eastAsia="en-GB"/>
              </w:rPr>
              <w:drawing>
                <wp:anchor distT="0" distB="0" distL="114300" distR="114300" simplePos="0" relativeHeight="251729920" behindDoc="0" locked="0" layoutInCell="1" allowOverlap="1" wp14:anchorId="16BD2F66" wp14:editId="72D00E8E">
                  <wp:simplePos x="0" y="0"/>
                  <wp:positionH relativeFrom="column">
                    <wp:posOffset>1161266</wp:posOffset>
                  </wp:positionH>
                  <wp:positionV relativeFrom="paragraph">
                    <wp:posOffset>423102</wp:posOffset>
                  </wp:positionV>
                  <wp:extent cx="2349500" cy="150558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49500" cy="1505585"/>
                          </a:xfrm>
                          <a:prstGeom prst="rect">
                            <a:avLst/>
                          </a:prstGeom>
                        </pic:spPr>
                      </pic:pic>
                    </a:graphicData>
                  </a:graphic>
                  <wp14:sizeRelH relativeFrom="margin">
                    <wp14:pctWidth>0</wp14:pctWidth>
                  </wp14:sizeRelH>
                  <wp14:sizeRelV relativeFrom="margin">
                    <wp14:pctHeight>0</wp14:pctHeight>
                  </wp14:sizeRelV>
                </wp:anchor>
              </w:drawing>
            </w:r>
            <w:r>
              <w:t>There are different levels to progress through, with the aim of teaching you to type without having to look down at your fingers.  I wish I had learned to do this years ago!</w:t>
            </w:r>
            <w:r>
              <w:rPr>
                <w:noProof/>
                <w:lang w:eastAsia="en-GB"/>
              </w:rPr>
              <w:t xml:space="preserve"> </w:t>
            </w:r>
          </w:p>
        </w:tc>
        <w:tc>
          <w:tcPr>
            <w:tcW w:w="7738" w:type="dxa"/>
            <w:gridSpan w:val="2"/>
          </w:tcPr>
          <w:p w:rsidR="002622B7" w:rsidRDefault="002622B7" w:rsidP="00F64FFF">
            <w:pPr>
              <w:rPr>
                <w:b/>
              </w:rPr>
            </w:pPr>
            <w:r>
              <w:rPr>
                <w:b/>
              </w:rPr>
              <w:t>PE – w/c 29</w:t>
            </w:r>
            <w:r w:rsidRPr="002622B7">
              <w:rPr>
                <w:b/>
                <w:vertAlign w:val="superscript"/>
              </w:rPr>
              <w:t>th</w:t>
            </w:r>
            <w:r>
              <w:rPr>
                <w:b/>
              </w:rPr>
              <w:t xml:space="preserve"> June</w:t>
            </w:r>
          </w:p>
          <w:p w:rsidR="00C3193C" w:rsidRPr="00C3193C" w:rsidRDefault="00C3193C" w:rsidP="00F64FFF">
            <w:r>
              <w:t>Wheeled sports this week!  If you have a bike, a scooter, skateboard or even some roller skates, try to get out each day and enjoy the sunshine.  Can you learn a new trick to impress your friends with, once lockdown has ended?  Make sure you wear all the right safety kit though!</w:t>
            </w:r>
          </w:p>
        </w:tc>
      </w:tr>
      <w:tr w:rsidR="002622B7" w:rsidTr="00024484">
        <w:trPr>
          <w:trHeight w:val="1680"/>
        </w:trPr>
        <w:tc>
          <w:tcPr>
            <w:tcW w:w="7650" w:type="dxa"/>
            <w:gridSpan w:val="2"/>
            <w:vMerge/>
          </w:tcPr>
          <w:p w:rsidR="002622B7" w:rsidRDefault="002622B7" w:rsidP="006561B7">
            <w:pPr>
              <w:rPr>
                <w:b/>
              </w:rPr>
            </w:pPr>
          </w:p>
        </w:tc>
        <w:tc>
          <w:tcPr>
            <w:tcW w:w="7738" w:type="dxa"/>
            <w:gridSpan w:val="2"/>
          </w:tcPr>
          <w:p w:rsidR="002622B7" w:rsidRDefault="002622B7" w:rsidP="00F64FFF">
            <w:pPr>
              <w:rPr>
                <w:b/>
              </w:rPr>
            </w:pPr>
            <w:r>
              <w:rPr>
                <w:b/>
              </w:rPr>
              <w:t>PE – w/c 6</w:t>
            </w:r>
            <w:r w:rsidRPr="002622B7">
              <w:rPr>
                <w:b/>
                <w:vertAlign w:val="superscript"/>
              </w:rPr>
              <w:t>th</w:t>
            </w:r>
            <w:r>
              <w:rPr>
                <w:b/>
              </w:rPr>
              <w:t xml:space="preserve"> July</w:t>
            </w:r>
          </w:p>
          <w:p w:rsidR="00C3193C" w:rsidRPr="00C3193C" w:rsidRDefault="00C3193C" w:rsidP="00F64FFF">
            <w:r>
              <w:t>Press-up challenge!  It’s tricky to do a press-up correctly, as you’ll know from our PE lessons.  How about asking Mum or Dad to show you the correct technique?  Then challenge yourself to practise each day and challenge a friend to see who can do the most?</w:t>
            </w:r>
          </w:p>
        </w:tc>
      </w:tr>
      <w:tr w:rsidR="002622B7" w:rsidTr="00024484">
        <w:trPr>
          <w:trHeight w:val="1124"/>
        </w:trPr>
        <w:tc>
          <w:tcPr>
            <w:tcW w:w="7650" w:type="dxa"/>
            <w:gridSpan w:val="2"/>
            <w:vMerge/>
          </w:tcPr>
          <w:p w:rsidR="002622B7" w:rsidRDefault="002622B7" w:rsidP="009A6BDA">
            <w:pPr>
              <w:rPr>
                <w:b/>
              </w:rPr>
            </w:pPr>
          </w:p>
        </w:tc>
        <w:tc>
          <w:tcPr>
            <w:tcW w:w="7738" w:type="dxa"/>
            <w:gridSpan w:val="2"/>
            <w:tcBorders>
              <w:bottom w:val="single" w:sz="4" w:space="0" w:color="auto"/>
            </w:tcBorders>
          </w:tcPr>
          <w:p w:rsidR="002622B7" w:rsidRDefault="002622B7" w:rsidP="00F64FFF">
            <w:pPr>
              <w:rPr>
                <w:b/>
              </w:rPr>
            </w:pPr>
            <w:r>
              <w:rPr>
                <w:b/>
              </w:rPr>
              <w:t>PE – w/c 13</w:t>
            </w:r>
            <w:r w:rsidRPr="002622B7">
              <w:rPr>
                <w:b/>
                <w:vertAlign w:val="superscript"/>
              </w:rPr>
              <w:t>th</w:t>
            </w:r>
            <w:r>
              <w:rPr>
                <w:b/>
              </w:rPr>
              <w:t xml:space="preserve"> July</w:t>
            </w:r>
          </w:p>
          <w:p w:rsidR="002622B7" w:rsidRDefault="00C3193C" w:rsidP="00585969">
            <w:pPr>
              <w:rPr>
                <w:b/>
              </w:rPr>
            </w:pPr>
            <w:r w:rsidRPr="00C3193C">
              <w:t>Create a scavenger hunt</w:t>
            </w:r>
            <w:r w:rsidR="00585969">
              <w:t xml:space="preserve"> for your family to enjoy!  There are some super ideas on this website to give you some inspiration:  </w:t>
            </w:r>
            <w:hyperlink r:id="rId31" w:history="1">
              <w:r w:rsidR="00585969" w:rsidRPr="00B006B0">
                <w:rPr>
                  <w:rStyle w:val="Hyperlink"/>
                </w:rPr>
                <w:t>https://www.goodhousekeeping.com/life/parenting/g32050844/scavenger-hunt-ideas-for-kids/</w:t>
              </w:r>
            </w:hyperlink>
            <w:r w:rsidR="00585969">
              <w:t xml:space="preserve"> </w:t>
            </w:r>
          </w:p>
        </w:tc>
      </w:tr>
      <w:tr w:rsidR="00024484" w:rsidTr="00024484">
        <w:tc>
          <w:tcPr>
            <w:tcW w:w="7650" w:type="dxa"/>
            <w:gridSpan w:val="2"/>
          </w:tcPr>
          <w:p w:rsidR="00024484" w:rsidRDefault="00024484" w:rsidP="00F64FFF">
            <w:pPr>
              <w:rPr>
                <w:b/>
              </w:rPr>
            </w:pPr>
            <w:r>
              <w:rPr>
                <w:noProof/>
                <w:lang w:eastAsia="en-GB"/>
              </w:rPr>
              <w:drawing>
                <wp:anchor distT="0" distB="0" distL="114300" distR="114300" simplePos="0" relativeHeight="251736064" behindDoc="0" locked="0" layoutInCell="1" allowOverlap="1" wp14:anchorId="7408F338" wp14:editId="1667A7E1">
                  <wp:simplePos x="0" y="0"/>
                  <wp:positionH relativeFrom="column">
                    <wp:posOffset>2982601</wp:posOffset>
                  </wp:positionH>
                  <wp:positionV relativeFrom="paragraph">
                    <wp:posOffset>93057</wp:posOffset>
                  </wp:positionV>
                  <wp:extent cx="1728470" cy="636905"/>
                  <wp:effectExtent l="0" t="0" r="508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28470" cy="636905"/>
                          </a:xfrm>
                          <a:prstGeom prst="rect">
                            <a:avLst/>
                          </a:prstGeom>
                        </pic:spPr>
                      </pic:pic>
                    </a:graphicData>
                  </a:graphic>
                  <wp14:sizeRelH relativeFrom="margin">
                    <wp14:pctWidth>0</wp14:pctWidth>
                  </wp14:sizeRelH>
                  <wp14:sizeRelV relativeFrom="margin">
                    <wp14:pctHeight>0</wp14:pctHeight>
                  </wp14:sizeRelV>
                </wp:anchor>
              </w:drawing>
            </w:r>
            <w:r>
              <w:rPr>
                <w:b/>
              </w:rPr>
              <w:t>Science</w:t>
            </w:r>
          </w:p>
          <w:p w:rsidR="00024484" w:rsidRDefault="00024484" w:rsidP="00F64FFF">
            <w:r>
              <w:t xml:space="preserve">Some fun stuff!  There are loads of great ideas for science-based activities in this website:  </w:t>
            </w:r>
            <w:hyperlink r:id="rId33" w:history="1">
              <w:r w:rsidRPr="00B006B0">
                <w:rPr>
                  <w:rStyle w:val="Hyperlink"/>
                </w:rPr>
                <w:t>www.sciencefun.org/kidszone/experiments/</w:t>
              </w:r>
            </w:hyperlink>
            <w:r>
              <w:t xml:space="preserve"> </w:t>
            </w:r>
          </w:p>
          <w:p w:rsidR="00024484" w:rsidRDefault="00024484" w:rsidP="00F64FFF">
            <w:r>
              <w:t>Why not have a go at:</w:t>
            </w:r>
          </w:p>
          <w:p w:rsidR="00024484" w:rsidRDefault="00024484" w:rsidP="002622B7">
            <w:pPr>
              <w:pStyle w:val="ListParagraph"/>
              <w:numPr>
                <w:ilvl w:val="0"/>
                <w:numId w:val="12"/>
              </w:numPr>
            </w:pPr>
            <w:r>
              <w:t>Making a lava lamp or volcano</w:t>
            </w:r>
          </w:p>
          <w:p w:rsidR="00024484" w:rsidRDefault="00024484" w:rsidP="00024484">
            <w:pPr>
              <w:pStyle w:val="ListParagraph"/>
              <w:numPr>
                <w:ilvl w:val="0"/>
                <w:numId w:val="12"/>
              </w:numPr>
            </w:pPr>
            <w:r>
              <w:t>Making your own play dough or snow fluff</w:t>
            </w:r>
            <w:r>
              <w:rPr>
                <w:noProof/>
                <w:lang w:eastAsia="en-GB"/>
              </w:rPr>
              <w:t xml:space="preserve"> </w:t>
            </w:r>
          </w:p>
          <w:p w:rsidR="00024484" w:rsidRDefault="00024484" w:rsidP="00024484">
            <w:pPr>
              <w:pStyle w:val="ListParagraph"/>
              <w:numPr>
                <w:ilvl w:val="0"/>
                <w:numId w:val="12"/>
              </w:numPr>
            </w:pPr>
            <w:r>
              <w:t>Milk art</w:t>
            </w:r>
          </w:p>
          <w:p w:rsidR="00024484" w:rsidRDefault="00024484" w:rsidP="00024484">
            <w:pPr>
              <w:pStyle w:val="ListParagraph"/>
              <w:numPr>
                <w:ilvl w:val="0"/>
                <w:numId w:val="12"/>
              </w:numPr>
            </w:pPr>
            <w:r>
              <w:t xml:space="preserve">Paper hovercraft                                                                                                                                                          </w:t>
            </w:r>
          </w:p>
          <w:p w:rsidR="00024484" w:rsidRDefault="00024484" w:rsidP="00024484">
            <w:r>
              <w:t xml:space="preserve">I’d love to see some photos of your creations!                                                                                                                           </w:t>
            </w:r>
          </w:p>
          <w:p w:rsidR="00024484" w:rsidRDefault="00024484" w:rsidP="00024484">
            <w:pPr>
              <w:pStyle w:val="ListParagraph"/>
            </w:pPr>
          </w:p>
        </w:tc>
        <w:tc>
          <w:tcPr>
            <w:tcW w:w="7738" w:type="dxa"/>
            <w:gridSpan w:val="2"/>
            <w:tcBorders>
              <w:bottom w:val="single" w:sz="4" w:space="0" w:color="auto"/>
            </w:tcBorders>
          </w:tcPr>
          <w:p w:rsidR="00024484" w:rsidRDefault="00024484" w:rsidP="00024484">
            <w:pPr>
              <w:rPr>
                <w:b/>
              </w:rPr>
            </w:pPr>
            <w:r w:rsidRPr="00024484">
              <w:rPr>
                <w:b/>
              </w:rPr>
              <w:t>PSHE</w:t>
            </w:r>
          </w:p>
          <w:p w:rsidR="00024484" w:rsidRPr="00024484" w:rsidRDefault="00024484" w:rsidP="00024484">
            <w:r>
              <w:rPr>
                <w:noProof/>
                <w:lang w:eastAsia="en-GB"/>
              </w:rPr>
              <w:drawing>
                <wp:anchor distT="0" distB="0" distL="114300" distR="114300" simplePos="0" relativeHeight="251737088" behindDoc="1" locked="0" layoutInCell="1" allowOverlap="1" wp14:anchorId="64B2B6DE" wp14:editId="371E5776">
                  <wp:simplePos x="0" y="0"/>
                  <wp:positionH relativeFrom="column">
                    <wp:posOffset>2663132</wp:posOffset>
                  </wp:positionH>
                  <wp:positionV relativeFrom="paragraph">
                    <wp:posOffset>129151</wp:posOffset>
                  </wp:positionV>
                  <wp:extent cx="1961515" cy="1306195"/>
                  <wp:effectExtent l="0" t="0" r="635" b="8255"/>
                  <wp:wrapTight wrapText="bothSides">
                    <wp:wrapPolygon edited="0">
                      <wp:start x="0" y="0"/>
                      <wp:lineTo x="0" y="21421"/>
                      <wp:lineTo x="21397" y="21421"/>
                      <wp:lineTo x="21397" y="0"/>
                      <wp:lineTo x="0" y="0"/>
                    </wp:wrapPolygon>
                  </wp:wrapTight>
                  <wp:docPr id="13" name="Picture 13" descr="Poor kids hit puberty sooner and risk a lifetime of health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or kids hit puberty sooner and risk a lifetime of health problem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61515" cy="1306195"/>
                          </a:xfrm>
                          <a:prstGeom prst="rect">
                            <a:avLst/>
                          </a:prstGeom>
                          <a:noFill/>
                          <a:ln>
                            <a:noFill/>
                          </a:ln>
                        </pic:spPr>
                      </pic:pic>
                    </a:graphicData>
                  </a:graphic>
                  <wp14:sizeRelH relativeFrom="margin">
                    <wp14:pctWidth>0</wp14:pctWidth>
                  </wp14:sizeRelH>
                  <wp14:sizeRelV relativeFrom="margin">
                    <wp14:pctHeight>0</wp14:pctHeight>
                  </wp14:sizeRelV>
                </wp:anchor>
              </w:drawing>
            </w:r>
            <w:r>
              <w:t>This term, we would normally have been learning about how our bodies change as we get older, focussing on puberty.  Everyone goes though these changes and it’s important that you understand what is happening, even if it’s a bit embarrassing!  A parent mail has been sent out</w:t>
            </w:r>
            <w:r w:rsidR="00884860">
              <w:t>,</w:t>
            </w:r>
            <w:r>
              <w:t xml:space="preserve"> giving your mum and dad links to some useful resources.  </w:t>
            </w:r>
            <w:r w:rsidR="00884860">
              <w:rPr>
                <w:noProof/>
                <w:lang w:eastAsia="en-GB"/>
              </w:rPr>
              <w:t xml:space="preserve"> Choose a convenient, quiet time to talk to them about it.</w:t>
            </w:r>
          </w:p>
        </w:tc>
      </w:tr>
    </w:tbl>
    <w:p w:rsidR="00B717D8" w:rsidRDefault="00B717D8"/>
    <w:p w:rsidR="00A41BAE" w:rsidRDefault="00A41BAE"/>
    <w:p w:rsidR="003309DE" w:rsidRDefault="00301D4B">
      <w:r>
        <w:t>Maths Ex</w:t>
      </w:r>
      <w:r w:rsidR="00B332F7">
        <w:t>t</w:t>
      </w:r>
      <w:r w:rsidR="00EC1F94">
        <w:t>ra Challenge – Week beginning 29</w:t>
      </w:r>
      <w:r w:rsidR="00B332F7">
        <w:t>th</w:t>
      </w:r>
      <w:r>
        <w:t xml:space="preserve"> June</w:t>
      </w:r>
    </w:p>
    <w:p w:rsidR="00A84289" w:rsidRDefault="00A84289" w:rsidP="00A84289">
      <w:pPr>
        <w:jc w:val="center"/>
      </w:pPr>
      <w:r>
        <w:rPr>
          <w:noProof/>
          <w:lang w:eastAsia="en-GB"/>
        </w:rPr>
        <w:drawing>
          <wp:inline distT="0" distB="0" distL="0" distR="0" wp14:anchorId="23B705CC" wp14:editId="62FA3086">
            <wp:extent cx="9428036" cy="5363455"/>
            <wp:effectExtent l="0" t="0" r="190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440120" cy="5370329"/>
                    </a:xfrm>
                    <a:prstGeom prst="rect">
                      <a:avLst/>
                    </a:prstGeom>
                  </pic:spPr>
                </pic:pic>
              </a:graphicData>
            </a:graphic>
          </wp:inline>
        </w:drawing>
      </w:r>
    </w:p>
    <w:p w:rsidR="00A84289" w:rsidRDefault="00A84289" w:rsidP="00C044D4"/>
    <w:p w:rsidR="00A84289" w:rsidRDefault="00A84289" w:rsidP="00C044D4"/>
    <w:p w:rsidR="00C044D4" w:rsidRDefault="00C044D4" w:rsidP="00C044D4">
      <w:r>
        <w:t>Maths Extra Challenge – Week beginning 6</w:t>
      </w:r>
      <w:r w:rsidRPr="00C044D4">
        <w:rPr>
          <w:vertAlign w:val="superscript"/>
        </w:rPr>
        <w:t>th</w:t>
      </w:r>
      <w:r>
        <w:t xml:space="preserve"> July</w:t>
      </w:r>
    </w:p>
    <w:p w:rsidR="00A84289" w:rsidRDefault="00A84289" w:rsidP="00C044D4">
      <w:r>
        <w:rPr>
          <w:noProof/>
          <w:lang w:eastAsia="en-GB"/>
        </w:rPr>
        <w:drawing>
          <wp:inline distT="0" distB="0" distL="0" distR="0" wp14:anchorId="199F2A63" wp14:editId="0DD2A536">
            <wp:extent cx="5191125" cy="47148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91125" cy="4714875"/>
                    </a:xfrm>
                    <a:prstGeom prst="rect">
                      <a:avLst/>
                    </a:prstGeom>
                  </pic:spPr>
                </pic:pic>
              </a:graphicData>
            </a:graphic>
          </wp:inline>
        </w:drawing>
      </w:r>
    </w:p>
    <w:p w:rsidR="00A84289" w:rsidRDefault="00A84289" w:rsidP="00C044D4"/>
    <w:p w:rsidR="00A84289" w:rsidRDefault="00A84289" w:rsidP="00C044D4"/>
    <w:p w:rsidR="00A84289" w:rsidRDefault="00A84289" w:rsidP="00C044D4"/>
    <w:p w:rsidR="00A84289" w:rsidRDefault="00A84289" w:rsidP="00C044D4"/>
    <w:p w:rsidR="00A84289" w:rsidRDefault="00A84289" w:rsidP="00C044D4"/>
    <w:p w:rsidR="00C044D4" w:rsidRDefault="00C044D4" w:rsidP="00C044D4">
      <w:r>
        <w:t>Maths Extra Challenge – Week beginning 13</w:t>
      </w:r>
      <w:r w:rsidRPr="00C044D4">
        <w:rPr>
          <w:vertAlign w:val="superscript"/>
        </w:rPr>
        <w:t>th</w:t>
      </w:r>
      <w:r>
        <w:t xml:space="preserve"> July</w:t>
      </w:r>
    </w:p>
    <w:p w:rsidR="00C044D4" w:rsidRDefault="00A84289">
      <w:r>
        <w:rPr>
          <w:noProof/>
          <w:lang w:eastAsia="en-GB"/>
        </w:rPr>
        <w:drawing>
          <wp:inline distT="0" distB="0" distL="0" distR="0" wp14:anchorId="43D8C05D" wp14:editId="0B8D9780">
            <wp:extent cx="4905375" cy="54673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05375" cy="5467350"/>
                    </a:xfrm>
                    <a:prstGeom prst="rect">
                      <a:avLst/>
                    </a:prstGeom>
                  </pic:spPr>
                </pic:pic>
              </a:graphicData>
            </a:graphic>
          </wp:inline>
        </w:drawing>
      </w:r>
    </w:p>
    <w:p w:rsidR="00C044D4" w:rsidRDefault="00C044D4"/>
    <w:p w:rsidR="00301D4B" w:rsidRDefault="00C044D4">
      <w:r>
        <w:rPr>
          <w:noProof/>
          <w:lang w:eastAsia="en-GB"/>
        </w:rPr>
        <w:lastRenderedPageBreak/>
        <mc:AlternateContent>
          <mc:Choice Requires="wps">
            <w:drawing>
              <wp:anchor distT="45720" distB="45720" distL="114300" distR="114300" simplePos="0" relativeHeight="251734016" behindDoc="0" locked="0" layoutInCell="1" allowOverlap="1">
                <wp:simplePos x="0" y="0"/>
                <wp:positionH relativeFrom="column">
                  <wp:posOffset>2936240</wp:posOffset>
                </wp:positionH>
                <wp:positionV relativeFrom="paragraph">
                  <wp:posOffset>184785</wp:posOffset>
                </wp:positionV>
                <wp:extent cx="1688465" cy="1404620"/>
                <wp:effectExtent l="0" t="0" r="2603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1404620"/>
                        </a:xfrm>
                        <a:prstGeom prst="rect">
                          <a:avLst/>
                        </a:prstGeom>
                        <a:solidFill>
                          <a:srgbClr val="FFFFFF"/>
                        </a:solidFill>
                        <a:ln w="9525">
                          <a:solidFill>
                            <a:srgbClr val="000000"/>
                          </a:solidFill>
                          <a:miter lim="800000"/>
                          <a:headEnd/>
                          <a:tailEnd/>
                        </a:ln>
                      </wps:spPr>
                      <wps:txbx>
                        <w:txbxContent>
                          <w:p w:rsidR="00A84289" w:rsidRDefault="00A84289" w:rsidP="00C044D4">
                            <w:r>
                              <w:t>Geography:  w/c 29</w:t>
                            </w:r>
                            <w:r w:rsidRPr="00C044D4">
                              <w:rPr>
                                <w:vertAlign w:val="superscript"/>
                              </w:rPr>
                              <w:t>th</w:t>
                            </w:r>
                            <w:r>
                              <w:t xml:space="preserve"> June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231.2pt;margin-top:14.55pt;width:132.95pt;height:110.6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">
                <v:textbox style="mso-fit-shape-to-text:t">
                  <w:txbxContent>
                    <w:p w:rsidR="00A84289" w:rsidRDefault="00A84289" w:rsidP="00C044D4">
                      <w:r>
                        <w:t>Geography:  w/c 29</w:t>
                      </w:r>
                      <w:r w:rsidRPr="00C044D4">
                        <w:rPr>
                          <w:vertAlign w:val="superscript"/>
                        </w:rPr>
                        <w:t>th</w:t>
                      </w:r>
                      <w:r>
                        <w:t xml:space="preserve"> June</w:t>
                      </w:r>
                    </w:p>
                  </w:txbxContent>
                </v:textbox>
                <w10:wrap type="square"/>
              </v:shape>
            </w:pict>
          </mc:Fallback>
        </mc:AlternateContent>
      </w:r>
      <w:r w:rsidR="00FB3082">
        <w:rPr>
          <w:noProof/>
          <w:lang w:eastAsia="en-GB"/>
        </w:rPr>
        <w:drawing>
          <wp:inline distT="0" distB="0" distL="0" distR="0" wp14:anchorId="3E8FD45A" wp14:editId="0A389EF4">
            <wp:extent cx="9777730" cy="45812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3304"/>
                    <a:stretch/>
                  </pic:blipFill>
                  <pic:spPr bwMode="auto">
                    <a:xfrm>
                      <a:off x="0" y="0"/>
                      <a:ext cx="9777730" cy="4581216"/>
                    </a:xfrm>
                    <a:prstGeom prst="rect">
                      <a:avLst/>
                    </a:prstGeom>
                    <a:ln>
                      <a:noFill/>
                    </a:ln>
                    <a:extLst>
                      <a:ext uri="{53640926-AAD7-44D8-BBD7-CCE9431645EC}">
                        <a14:shadowObscured xmlns:a14="http://schemas.microsoft.com/office/drawing/2010/main"/>
                      </a:ext>
                    </a:extLst>
                  </pic:spPr>
                </pic:pic>
              </a:graphicData>
            </a:graphic>
          </wp:inline>
        </w:drawing>
      </w:r>
      <w:r w:rsidR="00301D4B">
        <w:br w:type="page"/>
      </w:r>
    </w:p>
    <w:p w:rsidR="001C0E3C" w:rsidRDefault="001C0E3C">
      <w:r>
        <w:lastRenderedPageBreak/>
        <w:t>Geography w/c 6</w:t>
      </w:r>
      <w:r w:rsidRPr="001C0E3C">
        <w:rPr>
          <w:vertAlign w:val="superscript"/>
        </w:rPr>
        <w:t>th</w:t>
      </w:r>
      <w:r w:rsidR="007B62A0">
        <w:t xml:space="preserve"> July (2</w:t>
      </w:r>
      <w:r>
        <w:t xml:space="preserve"> sheets)</w:t>
      </w:r>
    </w:p>
    <w:p w:rsidR="001C0E3C" w:rsidRDefault="001C0E3C" w:rsidP="007B62A0">
      <w:pPr>
        <w:jc w:val="center"/>
      </w:pPr>
      <w:r>
        <w:rPr>
          <w:noProof/>
          <w:lang w:eastAsia="en-GB"/>
        </w:rPr>
        <w:drawing>
          <wp:inline distT="0" distB="0" distL="0" distR="0" wp14:anchorId="0CA414FA" wp14:editId="69A990D7">
            <wp:extent cx="7829550" cy="4953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829550" cy="4953000"/>
                    </a:xfrm>
                    <a:prstGeom prst="rect">
                      <a:avLst/>
                    </a:prstGeom>
                  </pic:spPr>
                </pic:pic>
              </a:graphicData>
            </a:graphic>
          </wp:inline>
        </w:drawing>
      </w:r>
    </w:p>
    <w:p w:rsidR="00213EC8" w:rsidRDefault="00301D4B" w:rsidP="007B62A0">
      <w:pPr>
        <w:jc w:val="center"/>
        <w:rPr>
          <w:b/>
        </w:rPr>
      </w:pPr>
      <w:r>
        <w:br w:type="page"/>
      </w:r>
      <w:r w:rsidR="001C0E3C">
        <w:rPr>
          <w:noProof/>
          <w:lang w:eastAsia="en-GB"/>
        </w:rPr>
        <w:lastRenderedPageBreak/>
        <w:drawing>
          <wp:inline distT="0" distB="0" distL="0" distR="0" wp14:anchorId="4BE3A750" wp14:editId="4B0EDE86">
            <wp:extent cx="7705725" cy="4981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705725" cy="4981575"/>
                    </a:xfrm>
                    <a:prstGeom prst="rect">
                      <a:avLst/>
                    </a:prstGeom>
                  </pic:spPr>
                </pic:pic>
              </a:graphicData>
            </a:graphic>
          </wp:inline>
        </w:drawing>
      </w:r>
    </w:p>
    <w:p w:rsidR="006561B7" w:rsidRDefault="006561B7">
      <w:pPr>
        <w:rPr>
          <w:b/>
        </w:rPr>
      </w:pPr>
    </w:p>
    <w:p w:rsidR="006561B7" w:rsidRPr="006561B7" w:rsidRDefault="006561B7" w:rsidP="00E91116">
      <w:pPr>
        <w:tabs>
          <w:tab w:val="left" w:pos="3165"/>
        </w:tabs>
        <w:rPr>
          <w:b/>
        </w:rPr>
      </w:pPr>
    </w:p>
    <w:p w:rsidR="008B19E2" w:rsidRDefault="008B19E2"/>
    <w:p w:rsidR="00297D4B" w:rsidRDefault="00297D4B"/>
    <w:p w:rsidR="00297D4B" w:rsidRDefault="00297D4B">
      <w:r>
        <w:br w:type="page"/>
      </w:r>
      <w:r w:rsidR="009A6BDA">
        <w:rPr>
          <w:noProof/>
          <w:lang w:eastAsia="en-GB"/>
        </w:rPr>
        <w:lastRenderedPageBreak/>
        <mc:AlternateContent>
          <mc:Choice Requires="wps">
            <w:drawing>
              <wp:anchor distT="45720" distB="45720" distL="114300" distR="114300" simplePos="0" relativeHeight="251724800" behindDoc="1" locked="0" layoutInCell="1" allowOverlap="1">
                <wp:simplePos x="0" y="0"/>
                <wp:positionH relativeFrom="margin">
                  <wp:posOffset>8225103</wp:posOffset>
                </wp:positionH>
                <wp:positionV relativeFrom="paragraph">
                  <wp:posOffset>144024</wp:posOffset>
                </wp:positionV>
                <wp:extent cx="1375410" cy="589280"/>
                <wp:effectExtent l="0" t="0" r="15240" b="20320"/>
                <wp:wrapThrough wrapText="bothSides">
                  <wp:wrapPolygon edited="0">
                    <wp:start x="0" y="0"/>
                    <wp:lineTo x="0" y="21647"/>
                    <wp:lineTo x="21540" y="21647"/>
                    <wp:lineTo x="21540" y="0"/>
                    <wp:lineTo x="0" y="0"/>
                  </wp:wrapPolygon>
                </wp:wrapThrough>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589280"/>
                        </a:xfrm>
                        <a:prstGeom prst="rect">
                          <a:avLst/>
                        </a:prstGeom>
                        <a:solidFill>
                          <a:srgbClr val="FFFFFF"/>
                        </a:solidFill>
                        <a:ln w="9525">
                          <a:solidFill>
                            <a:srgbClr val="000000"/>
                          </a:solidFill>
                          <a:miter lim="800000"/>
                          <a:headEnd/>
                          <a:tailEnd/>
                        </a:ln>
                      </wps:spPr>
                      <wps:txbx>
                        <w:txbxContent>
                          <w:p w:rsidR="00A84289" w:rsidRDefault="00A84289">
                            <w:pPr>
                              <w:rPr>
                                <w:b/>
                              </w:rPr>
                            </w:pPr>
                            <w:r w:rsidRPr="009A6BDA">
                              <w:rPr>
                                <w:b/>
                              </w:rPr>
                              <w:t>Spelling Challenge:</w:t>
                            </w:r>
                          </w:p>
                          <w:p w:rsidR="00A84289" w:rsidRPr="009A6BDA" w:rsidRDefault="00A84289">
                            <w:pPr>
                              <w:rPr>
                                <w:b/>
                              </w:rPr>
                            </w:pPr>
                            <w:r w:rsidRPr="009A6BDA">
                              <w:rPr>
                                <w:b/>
                              </w:rPr>
                              <w:t xml:space="preserve"> w/c 13</w:t>
                            </w:r>
                            <w:r w:rsidRPr="009A6BDA">
                              <w:rPr>
                                <w:b/>
                                <w:vertAlign w:val="superscript"/>
                              </w:rPr>
                              <w:t>th</w:t>
                            </w:r>
                            <w:r w:rsidRPr="009A6BDA">
                              <w:rPr>
                                <w:b/>
                              </w:rPr>
                              <w:t xml:space="preserve"> July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_x0000_s1027" type="#_x0000_t202" style="position:absolute;margin-left:647.65pt;margin-top:11.35pt;width:108.3pt;height:46.4pt;z-index:-251591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">
                <v:textbox>
                  <w:txbxContent>
                    <w:p w:rsidR="00A84289" w:rsidRDefault="00A84289">
                      <w:pPr>
                        <w:rPr>
                          <w:b/>
                        </w:rPr>
                      </w:pPr>
                      <w:r w:rsidRPr="009A6BDA">
                        <w:rPr>
                          <w:b/>
                        </w:rPr>
                        <w:t>Spelling Challenge:</w:t>
                      </w:r>
                    </w:p>
                    <w:p w:rsidR="00A84289" w:rsidRPr="009A6BDA" w:rsidRDefault="00A84289">
                      <w:pPr>
                        <w:rPr>
                          <w:b/>
                        </w:rPr>
                      </w:pPr>
                      <w:r w:rsidRPr="009A6BDA">
                        <w:rPr>
                          <w:b/>
                        </w:rPr>
                        <w:t xml:space="preserve"> w/c 13</w:t>
                      </w:r>
                      <w:r w:rsidRPr="009A6BDA">
                        <w:rPr>
                          <w:b/>
                          <w:vertAlign w:val="superscript"/>
                        </w:rPr>
                        <w:t>th</w:t>
                      </w:r>
                      <w:r w:rsidRPr="009A6BDA">
                        <w:rPr>
                          <w:b/>
                        </w:rPr>
                        <w:t xml:space="preserve"> July</w:t>
                      </w:r>
                    </w:p>
                  </w:txbxContent>
                </v:textbox>
                <w10:wrap type="through" anchorx="margin"/>
              </v:shape>
            </w:pict>
          </mc:Fallback>
        </mc:AlternateContent>
      </w:r>
      <w:r w:rsidR="00DA73F4">
        <w:rPr>
          <w:noProof/>
          <w:lang w:eastAsia="en-GB"/>
        </w:rPr>
        <w:drawing>
          <wp:inline distT="0" distB="0" distL="0" distR="0" wp14:anchorId="2649974E" wp14:editId="43E84572">
            <wp:extent cx="6555751" cy="8022843"/>
            <wp:effectExtent l="9525" t="0"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rot="5400000">
                      <a:off x="0" y="0"/>
                      <a:ext cx="6569745" cy="8039969"/>
                    </a:xfrm>
                    <a:prstGeom prst="rect">
                      <a:avLst/>
                    </a:prstGeom>
                  </pic:spPr>
                </pic:pic>
              </a:graphicData>
            </a:graphic>
          </wp:inline>
        </w:drawing>
      </w:r>
    </w:p>
    <w:p w:rsidR="00A84289" w:rsidRPr="00884860" w:rsidRDefault="00A84289">
      <w:pPr>
        <w:rPr>
          <w:color w:val="FF0000"/>
        </w:rPr>
      </w:pPr>
      <w:r>
        <w:lastRenderedPageBreak/>
        <w:t>ANSWERS</w:t>
      </w:r>
      <w:r w:rsidR="00884860">
        <w:t xml:space="preserve"> – </w:t>
      </w:r>
      <w:r w:rsidR="00884860">
        <w:rPr>
          <w:color w:val="FF0000"/>
        </w:rPr>
        <w:t>TOP SECRET!</w:t>
      </w:r>
    </w:p>
    <w:p w:rsidR="00A84289" w:rsidRDefault="00A84289" w:rsidP="00884860">
      <w:pPr>
        <w:jc w:val="center"/>
      </w:pPr>
      <w:r>
        <w:rPr>
          <w:noProof/>
          <w:lang w:eastAsia="en-GB"/>
        </w:rPr>
        <w:drawing>
          <wp:inline distT="0" distB="0" distL="0" distR="0" wp14:anchorId="5D63F09B" wp14:editId="67CCD480">
            <wp:extent cx="8029575" cy="44577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029575" cy="4457700"/>
                    </a:xfrm>
                    <a:prstGeom prst="rect">
                      <a:avLst/>
                    </a:prstGeom>
                  </pic:spPr>
                </pic:pic>
              </a:graphicData>
            </a:graphic>
          </wp:inline>
        </w:drawing>
      </w:r>
    </w:p>
    <w:p w:rsidR="00A84289" w:rsidRDefault="00A84289" w:rsidP="00A84289">
      <w:r w:rsidRPr="002112A1">
        <w:rPr>
          <w:b/>
        </w:rPr>
        <w:t>A bit fishy</w:t>
      </w:r>
      <w:r>
        <w:t>:</w:t>
      </w:r>
      <w:r w:rsidRPr="00A84289">
        <w:t xml:space="preserve"> Nasreen bought 4 angel fish and 8 goldfish.</w:t>
      </w:r>
    </w:p>
    <w:p w:rsidR="00A84289" w:rsidRPr="00A84289" w:rsidRDefault="00A84289" w:rsidP="00A84289">
      <w:r w:rsidRPr="002112A1">
        <w:rPr>
          <w:b/>
        </w:rPr>
        <w:t>Pet shop</w:t>
      </w:r>
      <w:r>
        <w:t>:</w:t>
      </w:r>
      <w:r w:rsidRPr="00A84289">
        <w:t xml:space="preserve"> </w:t>
      </w:r>
      <w:r>
        <w:t>Jim sold the dog and the cat for £72 and £48 respectively, a total of £120.</w:t>
      </w:r>
      <w:r w:rsidR="002112A1">
        <w:t xml:space="preserve"> </w:t>
      </w:r>
      <w:r>
        <w:t>The dog cost £50 and the cat cost £75, a total of £125. The cat and the dog were sold for a total of £120, so Jim made a loss of £5.</w:t>
      </w:r>
    </w:p>
    <w:sectPr w:rsidR="00A84289" w:rsidRPr="00A84289" w:rsidSect="00CC013F">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4289" w:rsidRDefault="00A84289" w:rsidP="002B2F21">
      <w:pPr>
        <w:spacing w:after="0" w:line="240" w:lineRule="auto"/>
      </w:pPr>
      <w:r>
        <w:separator/>
      </w:r>
    </w:p>
  </w:endnote>
  <w:endnote w:type="continuationSeparator" w:id="0">
    <w:p w:rsidR="00A84289" w:rsidRDefault="00A84289" w:rsidP="002B2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4289" w:rsidRDefault="00A84289" w:rsidP="002B2F21">
      <w:pPr>
        <w:spacing w:after="0" w:line="240" w:lineRule="auto"/>
      </w:pPr>
      <w:r>
        <w:separator/>
      </w:r>
    </w:p>
  </w:footnote>
  <w:footnote w:type="continuationSeparator" w:id="0">
    <w:p w:rsidR="00A84289" w:rsidRDefault="00A84289" w:rsidP="002B2F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86B83"/>
    <w:multiLevelType w:val="hybridMultilevel"/>
    <w:tmpl w:val="B030C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822941"/>
    <w:multiLevelType w:val="hybridMultilevel"/>
    <w:tmpl w:val="BB22C0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0714F9A"/>
    <w:multiLevelType w:val="hybridMultilevel"/>
    <w:tmpl w:val="F5F448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5736244"/>
    <w:multiLevelType w:val="hybridMultilevel"/>
    <w:tmpl w:val="5C4AF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A3953B2"/>
    <w:multiLevelType w:val="hybridMultilevel"/>
    <w:tmpl w:val="B39E6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CA358AC"/>
    <w:multiLevelType w:val="hybridMultilevel"/>
    <w:tmpl w:val="75328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0964180"/>
    <w:multiLevelType w:val="hybridMultilevel"/>
    <w:tmpl w:val="35EC2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58F2215"/>
    <w:multiLevelType w:val="hybridMultilevel"/>
    <w:tmpl w:val="5C5A44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E6E5B4D"/>
    <w:multiLevelType w:val="hybridMultilevel"/>
    <w:tmpl w:val="E8081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F4F1E84"/>
    <w:multiLevelType w:val="hybridMultilevel"/>
    <w:tmpl w:val="D35281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74B63A5"/>
    <w:multiLevelType w:val="hybridMultilevel"/>
    <w:tmpl w:val="DDC69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EEE3A41"/>
    <w:multiLevelType w:val="hybridMultilevel"/>
    <w:tmpl w:val="10C48C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1"/>
  </w:num>
  <w:num w:numId="3">
    <w:abstractNumId w:val="8"/>
  </w:num>
  <w:num w:numId="4">
    <w:abstractNumId w:val="3"/>
  </w:num>
  <w:num w:numId="5">
    <w:abstractNumId w:val="0"/>
  </w:num>
  <w:num w:numId="6">
    <w:abstractNumId w:val="7"/>
  </w:num>
  <w:num w:numId="7">
    <w:abstractNumId w:val="2"/>
  </w:num>
  <w:num w:numId="8">
    <w:abstractNumId w:val="10"/>
  </w:num>
  <w:num w:numId="9">
    <w:abstractNumId w:val="4"/>
  </w:num>
  <w:num w:numId="10">
    <w:abstractNumId w:val="6"/>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1AA"/>
    <w:rsid w:val="00012108"/>
    <w:rsid w:val="00024484"/>
    <w:rsid w:val="0007469D"/>
    <w:rsid w:val="00082916"/>
    <w:rsid w:val="000B5D8A"/>
    <w:rsid w:val="000D7743"/>
    <w:rsid w:val="0011345D"/>
    <w:rsid w:val="001152E4"/>
    <w:rsid w:val="00125B07"/>
    <w:rsid w:val="001C0E3C"/>
    <w:rsid w:val="001F1709"/>
    <w:rsid w:val="002112A1"/>
    <w:rsid w:val="00213EC8"/>
    <w:rsid w:val="00221D4A"/>
    <w:rsid w:val="00221F98"/>
    <w:rsid w:val="00222ACB"/>
    <w:rsid w:val="00254DF3"/>
    <w:rsid w:val="002622B7"/>
    <w:rsid w:val="0026756C"/>
    <w:rsid w:val="002823AF"/>
    <w:rsid w:val="002840F3"/>
    <w:rsid w:val="002947CE"/>
    <w:rsid w:val="00297D4B"/>
    <w:rsid w:val="002B2F21"/>
    <w:rsid w:val="00301D4B"/>
    <w:rsid w:val="003309DE"/>
    <w:rsid w:val="00353268"/>
    <w:rsid w:val="00360054"/>
    <w:rsid w:val="003A5B8A"/>
    <w:rsid w:val="003B0A86"/>
    <w:rsid w:val="003F2766"/>
    <w:rsid w:val="004004A2"/>
    <w:rsid w:val="00416070"/>
    <w:rsid w:val="00434D49"/>
    <w:rsid w:val="00436E03"/>
    <w:rsid w:val="00461DED"/>
    <w:rsid w:val="00480E77"/>
    <w:rsid w:val="004D224F"/>
    <w:rsid w:val="004E2516"/>
    <w:rsid w:val="0051687D"/>
    <w:rsid w:val="0052050B"/>
    <w:rsid w:val="0056341B"/>
    <w:rsid w:val="005829D6"/>
    <w:rsid w:val="00585969"/>
    <w:rsid w:val="005A04D6"/>
    <w:rsid w:val="005C35F5"/>
    <w:rsid w:val="005E6C1D"/>
    <w:rsid w:val="005F04BE"/>
    <w:rsid w:val="0064614F"/>
    <w:rsid w:val="006561B7"/>
    <w:rsid w:val="00680927"/>
    <w:rsid w:val="006B36BB"/>
    <w:rsid w:val="006D1040"/>
    <w:rsid w:val="006D10E1"/>
    <w:rsid w:val="006E0662"/>
    <w:rsid w:val="006F5EF2"/>
    <w:rsid w:val="00730697"/>
    <w:rsid w:val="00760116"/>
    <w:rsid w:val="00766F7A"/>
    <w:rsid w:val="007672F9"/>
    <w:rsid w:val="00776A78"/>
    <w:rsid w:val="00786A2B"/>
    <w:rsid w:val="00791002"/>
    <w:rsid w:val="007A2AF4"/>
    <w:rsid w:val="007B62A0"/>
    <w:rsid w:val="007F1432"/>
    <w:rsid w:val="0084624B"/>
    <w:rsid w:val="00880AA5"/>
    <w:rsid w:val="00884860"/>
    <w:rsid w:val="008A4A9F"/>
    <w:rsid w:val="008B19E2"/>
    <w:rsid w:val="008C00FE"/>
    <w:rsid w:val="008C1FE1"/>
    <w:rsid w:val="0090206D"/>
    <w:rsid w:val="00904A09"/>
    <w:rsid w:val="009A6BDA"/>
    <w:rsid w:val="009B35BD"/>
    <w:rsid w:val="00A25729"/>
    <w:rsid w:val="00A41BAE"/>
    <w:rsid w:val="00A84289"/>
    <w:rsid w:val="00A93CB9"/>
    <w:rsid w:val="00AC0ACC"/>
    <w:rsid w:val="00B2347D"/>
    <w:rsid w:val="00B244AE"/>
    <w:rsid w:val="00B24CA7"/>
    <w:rsid w:val="00B332F7"/>
    <w:rsid w:val="00B369E8"/>
    <w:rsid w:val="00B717D8"/>
    <w:rsid w:val="00BA1F87"/>
    <w:rsid w:val="00BE3EC8"/>
    <w:rsid w:val="00C0068B"/>
    <w:rsid w:val="00C044D4"/>
    <w:rsid w:val="00C069F8"/>
    <w:rsid w:val="00C25FC0"/>
    <w:rsid w:val="00C3193C"/>
    <w:rsid w:val="00C3583E"/>
    <w:rsid w:val="00C500AB"/>
    <w:rsid w:val="00C53168"/>
    <w:rsid w:val="00CC013F"/>
    <w:rsid w:val="00CC22C7"/>
    <w:rsid w:val="00CD60C7"/>
    <w:rsid w:val="00D27FCA"/>
    <w:rsid w:val="00D561BA"/>
    <w:rsid w:val="00D5770C"/>
    <w:rsid w:val="00D82B3F"/>
    <w:rsid w:val="00DA73F4"/>
    <w:rsid w:val="00DB05E3"/>
    <w:rsid w:val="00E602CF"/>
    <w:rsid w:val="00E91116"/>
    <w:rsid w:val="00E9269F"/>
    <w:rsid w:val="00E95815"/>
    <w:rsid w:val="00EA7A75"/>
    <w:rsid w:val="00EB3F46"/>
    <w:rsid w:val="00EC1F94"/>
    <w:rsid w:val="00EE61AA"/>
    <w:rsid w:val="00F250D0"/>
    <w:rsid w:val="00F64FFF"/>
    <w:rsid w:val="00F72CEF"/>
    <w:rsid w:val="00FB3082"/>
    <w:rsid w:val="00FC1105"/>
    <w:rsid w:val="00FD72E2"/>
    <w:rsid w:val="00FF7C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61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22ACB"/>
    <w:rPr>
      <w:color w:val="0563C1" w:themeColor="hyperlink"/>
      <w:u w:val="single"/>
    </w:rPr>
  </w:style>
  <w:style w:type="character" w:styleId="FollowedHyperlink">
    <w:name w:val="FollowedHyperlink"/>
    <w:basedOn w:val="DefaultParagraphFont"/>
    <w:uiPriority w:val="99"/>
    <w:semiHidden/>
    <w:unhideWhenUsed/>
    <w:rsid w:val="00416070"/>
    <w:rPr>
      <w:color w:val="954F72" w:themeColor="followedHyperlink"/>
      <w:u w:val="single"/>
    </w:rPr>
  </w:style>
  <w:style w:type="paragraph" w:styleId="ListParagraph">
    <w:name w:val="List Paragraph"/>
    <w:basedOn w:val="Normal"/>
    <w:uiPriority w:val="34"/>
    <w:qFormat/>
    <w:rsid w:val="005C35F5"/>
    <w:pPr>
      <w:ind w:left="720"/>
      <w:contextualSpacing/>
    </w:pPr>
  </w:style>
  <w:style w:type="paragraph" w:styleId="Header">
    <w:name w:val="header"/>
    <w:basedOn w:val="Normal"/>
    <w:link w:val="HeaderChar"/>
    <w:uiPriority w:val="99"/>
    <w:unhideWhenUsed/>
    <w:rsid w:val="002B2F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2F21"/>
  </w:style>
  <w:style w:type="paragraph" w:styleId="Footer">
    <w:name w:val="footer"/>
    <w:basedOn w:val="Normal"/>
    <w:link w:val="FooterChar"/>
    <w:uiPriority w:val="99"/>
    <w:unhideWhenUsed/>
    <w:rsid w:val="002B2F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F21"/>
  </w:style>
  <w:style w:type="paragraph" w:styleId="BalloonText">
    <w:name w:val="Balloon Text"/>
    <w:basedOn w:val="Normal"/>
    <w:link w:val="BalloonTextChar"/>
    <w:uiPriority w:val="99"/>
    <w:semiHidden/>
    <w:unhideWhenUsed/>
    <w:rsid w:val="00786A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6A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61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22ACB"/>
    <w:rPr>
      <w:color w:val="0563C1" w:themeColor="hyperlink"/>
      <w:u w:val="single"/>
    </w:rPr>
  </w:style>
  <w:style w:type="character" w:styleId="FollowedHyperlink">
    <w:name w:val="FollowedHyperlink"/>
    <w:basedOn w:val="DefaultParagraphFont"/>
    <w:uiPriority w:val="99"/>
    <w:semiHidden/>
    <w:unhideWhenUsed/>
    <w:rsid w:val="00416070"/>
    <w:rPr>
      <w:color w:val="954F72" w:themeColor="followedHyperlink"/>
      <w:u w:val="single"/>
    </w:rPr>
  </w:style>
  <w:style w:type="paragraph" w:styleId="ListParagraph">
    <w:name w:val="List Paragraph"/>
    <w:basedOn w:val="Normal"/>
    <w:uiPriority w:val="34"/>
    <w:qFormat/>
    <w:rsid w:val="005C35F5"/>
    <w:pPr>
      <w:ind w:left="720"/>
      <w:contextualSpacing/>
    </w:pPr>
  </w:style>
  <w:style w:type="paragraph" w:styleId="Header">
    <w:name w:val="header"/>
    <w:basedOn w:val="Normal"/>
    <w:link w:val="HeaderChar"/>
    <w:uiPriority w:val="99"/>
    <w:unhideWhenUsed/>
    <w:rsid w:val="002B2F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2F21"/>
  </w:style>
  <w:style w:type="paragraph" w:styleId="Footer">
    <w:name w:val="footer"/>
    <w:basedOn w:val="Normal"/>
    <w:link w:val="FooterChar"/>
    <w:uiPriority w:val="99"/>
    <w:unhideWhenUsed/>
    <w:rsid w:val="002B2F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F21"/>
  </w:style>
  <w:style w:type="paragraph" w:styleId="BalloonText">
    <w:name w:val="Balloon Text"/>
    <w:basedOn w:val="Normal"/>
    <w:link w:val="BalloonTextChar"/>
    <w:uiPriority w:val="99"/>
    <w:semiHidden/>
    <w:unhideWhenUsed/>
    <w:rsid w:val="00786A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6A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quiries@cranwell.lincs.sch.uk" TargetMode="External"/><Relationship Id="rId13" Type="http://schemas.openxmlformats.org/officeDocument/2006/relationships/image" Target="media/image2.png"/><Relationship Id="rId18" Type="http://schemas.openxmlformats.org/officeDocument/2006/relationships/hyperlink" Target="https://www.distancefromto.net/distance-from-united-kingdom-country" TargetMode="External"/><Relationship Id="rId26" Type="http://schemas.openxmlformats.org/officeDocument/2006/relationships/image" Target="media/image6.png"/><Relationship Id="rId39"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hyperlink" Target="https://www.youtube.com/watch?v=4V-KoJGGJ4s" TargetMode="External"/><Relationship Id="rId34" Type="http://schemas.openxmlformats.org/officeDocument/2006/relationships/image" Target="media/image10.jpeg"/><Relationship Id="rId42"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yperlink" Target="https://www.talk4writing.com/wp-content/uploads/2020/05/Y5-One-Chance.pdf" TargetMode="External"/><Relationship Id="rId17" Type="http://schemas.openxmlformats.org/officeDocument/2006/relationships/hyperlink" Target="http://www.google.com/maps" TargetMode="External"/><Relationship Id="rId25" Type="http://schemas.openxmlformats.org/officeDocument/2006/relationships/hyperlink" Target="https://kids.britannica.com/kids/browse/dictionary" TargetMode="External"/><Relationship Id="rId33" Type="http://schemas.openxmlformats.org/officeDocument/2006/relationships/hyperlink" Target="http://www.sciencefun.org/kidszone/experiments/" TargetMode="External"/><Relationship Id="rId38"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www.bbc.co.uk/bitesize/clips/z8qtfg8" TargetMode="External"/><Relationship Id="rId29" Type="http://schemas.openxmlformats.org/officeDocument/2006/relationships/hyperlink" Target="https://www.bbc.co.uk/bitesize/topics/zf2f9j6/articles/z3c6tfr" TargetMode="External"/><Relationship Id="rId41"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wordsmyth.net/" TargetMode="External"/><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s://summerreadingchallenge.org.uk/" TargetMode="External"/><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image" Target="media/image12.png"/><Relationship Id="rId10" Type="http://schemas.openxmlformats.org/officeDocument/2006/relationships/hyperlink" Target="https://www.cdmasterworks.co.uk/the-daily-rigour/" TargetMode="External"/><Relationship Id="rId19" Type="http://schemas.openxmlformats.org/officeDocument/2006/relationships/image" Target="media/image4.png"/><Relationship Id="rId31" Type="http://schemas.openxmlformats.org/officeDocument/2006/relationships/hyperlink" Target="https://www.goodhousekeeping.com/life/parenting/g32050844/scavenger-hunt-ideas-for-kid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hiterosemaths.com/homelearning/year-5/" TargetMode="External"/><Relationship Id="rId14" Type="http://schemas.openxmlformats.org/officeDocument/2006/relationships/hyperlink" Target="mailto:enquiries@cranwell.lincs.sch.uk" TargetMode="External"/><Relationship Id="rId22" Type="http://schemas.openxmlformats.org/officeDocument/2006/relationships/hyperlink" Target="https://www.bbc.co.uk/bitesize/guides/zgx382p/revision/1" TargetMode="External"/><Relationship Id="rId27" Type="http://schemas.openxmlformats.org/officeDocument/2006/relationships/hyperlink" Target="https://www.duolingo.com/" TargetMode="External"/><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E4174B38</Template>
  <TotalTime>0</TotalTime>
  <Pages>13</Pages>
  <Words>1748</Words>
  <Characters>9964</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Birchenall</dc:creator>
  <cp:lastModifiedBy>Windows User</cp:lastModifiedBy>
  <cp:revision>2</cp:revision>
  <cp:lastPrinted>2020-06-23T10:36:00Z</cp:lastPrinted>
  <dcterms:created xsi:type="dcterms:W3CDTF">2020-06-26T12:43:00Z</dcterms:created>
  <dcterms:modified xsi:type="dcterms:W3CDTF">2020-06-26T12:43:00Z</dcterms:modified>
</cp:coreProperties>
</file>