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9" w:rsidRDefault="00502BD4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 xml:space="preserve">Service </w:t>
      </w:r>
      <w:r w:rsidR="00D04B89">
        <w:rPr>
          <w:rFonts w:eastAsia="Arial"/>
        </w:rPr>
        <w:t>Pupil p</w:t>
      </w:r>
      <w:r w:rsidR="00D04B89" w:rsidRPr="004E0F5B">
        <w:rPr>
          <w:rFonts w:eastAsia="Arial"/>
        </w:rPr>
        <w:t>remium strategy statement</w:t>
      </w:r>
      <w:bookmarkEnd w:id="0"/>
      <w:r w:rsidR="00202232">
        <w:rPr>
          <w:rFonts w:eastAsia="Arial"/>
        </w:rPr>
        <w:t xml:space="preserve"> 2019-2020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980549" w:rsidP="00D04B89">
            <w:pPr>
              <w:rPr>
                <w:rFonts w:cs="Arial"/>
              </w:rPr>
            </w:pPr>
            <w:r>
              <w:rPr>
                <w:rFonts w:cs="Arial"/>
              </w:rPr>
              <w:t>Cranwell Primary School</w:t>
            </w:r>
          </w:p>
        </w:tc>
      </w:tr>
      <w:tr w:rsidR="00775BD9" w:rsidRPr="00326C32" w:rsidTr="0075039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202232">
              <w:rPr>
                <w:rFonts w:cs="Arial"/>
              </w:rPr>
              <w:t>9-20</w:t>
            </w:r>
          </w:p>
        </w:tc>
        <w:tc>
          <w:tcPr>
            <w:tcW w:w="5102" w:type="dxa"/>
            <w:gridSpan w:val="2"/>
          </w:tcPr>
          <w:p w:rsidR="00775BD9" w:rsidRPr="008C2AE8" w:rsidRDefault="009D0C7A" w:rsidP="00775BD9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Expected </w:t>
            </w:r>
            <w:r w:rsidR="00775BD9" w:rsidRPr="00326C32">
              <w:rPr>
                <w:rFonts w:cs="Arial"/>
                <w:b/>
              </w:rPr>
              <w:t>Total PP budget</w:t>
            </w:r>
            <w:r w:rsidR="008C2AE8">
              <w:rPr>
                <w:rFonts w:cs="Arial"/>
                <w:b/>
              </w:rPr>
              <w:t xml:space="preserve"> </w:t>
            </w:r>
            <w:r w:rsidR="00775BD9">
              <w:rPr>
                <w:rFonts w:cs="Arial"/>
                <w:b/>
              </w:rPr>
              <w:t xml:space="preserve"> </w:t>
            </w:r>
            <w:r w:rsidR="008C2AE8" w:rsidRPr="008C2AE8">
              <w:rPr>
                <w:rFonts w:cs="Arial"/>
                <w:b/>
                <w:color w:val="002060"/>
                <w:sz w:val="20"/>
                <w:szCs w:val="20"/>
              </w:rPr>
              <w:t>£</w:t>
            </w:r>
            <w:r w:rsidR="00202232">
              <w:rPr>
                <w:rFonts w:cs="Arial"/>
                <w:b/>
                <w:color w:val="002060"/>
                <w:sz w:val="20"/>
                <w:szCs w:val="20"/>
              </w:rPr>
              <w:t>67,8</w:t>
            </w:r>
            <w:r w:rsidR="008C2AE8">
              <w:rPr>
                <w:rFonts w:cs="Arial"/>
                <w:b/>
                <w:color w:val="002060"/>
                <w:sz w:val="20"/>
                <w:szCs w:val="20"/>
              </w:rPr>
              <w:t>00</w:t>
            </w: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Pr="00775BD9" w:rsidRDefault="00775BD9" w:rsidP="00D04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75BD9" w:rsidRPr="00326C32" w:rsidRDefault="00775BD9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775BD9" w:rsidRPr="00326C32" w:rsidRDefault="00680268" w:rsidP="00D04B89">
            <w:pPr>
              <w:rPr>
                <w:rFonts w:cs="Arial"/>
              </w:rPr>
            </w:pPr>
            <w:r>
              <w:rPr>
                <w:rFonts w:cs="Arial"/>
              </w:rPr>
              <w:t>Sept</w:t>
            </w:r>
            <w:r w:rsidR="00A86768">
              <w:rPr>
                <w:rFonts w:cs="Arial"/>
              </w:rPr>
              <w:t xml:space="preserve"> 1919</w:t>
            </w:r>
            <w:r w:rsidR="00252EBD">
              <w:rPr>
                <w:rFonts w:cs="Arial"/>
              </w:rPr>
              <w:t xml:space="preserve"> 1</w:t>
            </w:r>
            <w:r w:rsidR="00202232">
              <w:rPr>
                <w:rFonts w:cs="Arial"/>
              </w:rPr>
              <w:t>9</w:t>
            </w:r>
          </w:p>
        </w:tc>
      </w:tr>
      <w:tr w:rsidR="00326C32" w:rsidRPr="00326C32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775BD9" w:rsidRDefault="00775BD9" w:rsidP="000C6B02">
            <w:pPr>
              <w:contextualSpacing/>
              <w:rPr>
                <w:rFonts w:cs="Arial"/>
                <w:b/>
                <w:color w:val="00B050"/>
                <w:sz w:val="20"/>
                <w:szCs w:val="20"/>
              </w:rPr>
            </w:pPr>
            <w:r w:rsidRPr="00775BD9">
              <w:rPr>
                <w:rFonts w:cs="Arial"/>
                <w:b/>
                <w:color w:val="auto"/>
                <w:sz w:val="20"/>
                <w:szCs w:val="20"/>
              </w:rPr>
              <w:t>3</w:t>
            </w:r>
            <w:r w:rsidR="00680268">
              <w:rPr>
                <w:rFonts w:cs="Arial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326C32" w:rsidRPr="00326C32" w:rsidRDefault="008C2AE8" w:rsidP="00674399">
            <w:pPr>
              <w:contextualSpacing/>
              <w:rPr>
                <w:rFonts w:cs="Arial"/>
              </w:rPr>
            </w:pPr>
            <w:r w:rsidRPr="008C2AE8">
              <w:rPr>
                <w:rFonts w:cs="Arial"/>
                <w:b/>
                <w:color w:val="002060"/>
                <w:sz w:val="16"/>
                <w:szCs w:val="16"/>
              </w:rPr>
              <w:t>SP22</w:t>
            </w:r>
            <w:r w:rsidR="00202232">
              <w:rPr>
                <w:rFonts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326C32" w:rsidRDefault="00252EBD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July </w:t>
            </w:r>
            <w:r w:rsidR="00202232">
              <w:rPr>
                <w:rFonts w:cs="Arial"/>
              </w:rPr>
              <w:t>20</w:t>
            </w:r>
          </w:p>
        </w:tc>
      </w:tr>
    </w:tbl>
    <w:p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2022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Based on July 19</w:t>
            </w:r>
            <w:r w:rsidR="00BD57AD">
              <w:rPr>
                <w:rFonts w:cs="Arial"/>
              </w:rPr>
              <w:t xml:space="preserve"> KS2 Results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675CD4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eligible for </w:t>
            </w:r>
            <w:r w:rsidR="003F6B68">
              <w:rPr>
                <w:rFonts w:cs="Arial"/>
                <w:i/>
              </w:rPr>
              <w:t>S</w:t>
            </w:r>
            <w:r w:rsidRPr="00326C32">
              <w:rPr>
                <w:rFonts w:cs="Arial"/>
                <w:i/>
              </w:rPr>
              <w:t xml:space="preserve">PP 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675CD4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</w:t>
            </w:r>
            <w:r w:rsidR="00675CD4">
              <w:rPr>
                <w:rFonts w:cs="Arial"/>
                <w:i/>
              </w:rPr>
              <w:t>S</w:t>
            </w:r>
            <w:r w:rsidRPr="00326C32">
              <w:rPr>
                <w:rFonts w:cs="Arial"/>
                <w:i/>
              </w:rPr>
              <w:t xml:space="preserve">PP </w:t>
            </w:r>
          </w:p>
        </w:tc>
      </w:tr>
      <w:tr w:rsidR="00326C32" w:rsidRPr="00326C32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BE07AA" w:rsidRPr="00326C32" w:rsidRDefault="00675CD4" w:rsidP="0075039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Average Scaled Score - Reading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02232">
              <w:rPr>
                <w:rFonts w:cs="Arial"/>
                <w:b/>
              </w:rPr>
              <w:t>9.7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675CD4" w:rsidRDefault="00675CD4" w:rsidP="000C6B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6329">
              <w:rPr>
                <w:rFonts w:cs="Arial"/>
              </w:rPr>
              <w:t>7.8</w:t>
            </w:r>
          </w:p>
        </w:tc>
      </w:tr>
      <w:tr w:rsidR="00326C32" w:rsidRPr="00326C32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Average Scaled Score -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Scaled Score - </w:t>
            </w:r>
            <w:proofErr w:type="spellStart"/>
            <w:r>
              <w:rPr>
                <w:rFonts w:eastAsia="Arial" w:cs="Arial"/>
                <w:b/>
                <w:bCs/>
                <w:color w:val="050505"/>
              </w:rPr>
              <w:t>GaPS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107</w:t>
            </w:r>
            <w:r w:rsidR="00336329">
              <w:rPr>
                <w:rFonts w:cs="Arial"/>
                <w:b/>
              </w:rPr>
              <w:t>.6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675CD4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336329">
              <w:rPr>
                <w:rFonts w:cs="Arial"/>
                <w:bCs/>
              </w:rPr>
              <w:t>06.3</w:t>
            </w:r>
          </w:p>
        </w:tc>
      </w:tr>
      <w:tr w:rsidR="00326C32" w:rsidRPr="00326C32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Average Scaled Score -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336329">
              <w:rPr>
                <w:rFonts w:cs="Arial"/>
                <w:b/>
              </w:rPr>
              <w:t>7.2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675CD4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="00336329">
              <w:rPr>
                <w:rFonts w:cs="Arial"/>
                <w:bCs/>
              </w:rPr>
              <w:t>6.8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mobility of SP pupils can affect academic progress and the school strives to ‘fill in the gaps’ when children move from other schools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 w:rsidRPr="0001309C">
              <w:rPr>
                <w:rFonts w:cs="Arial"/>
                <w:sz w:val="20"/>
                <w:szCs w:val="20"/>
              </w:rPr>
              <w:t xml:space="preserve">Many </w:t>
            </w:r>
            <w:r>
              <w:rPr>
                <w:rFonts w:cs="Arial"/>
                <w:sz w:val="20"/>
                <w:szCs w:val="20"/>
              </w:rPr>
              <w:t>of our S</w:t>
            </w:r>
            <w:r w:rsidRPr="0001309C">
              <w:rPr>
                <w:rFonts w:cs="Arial"/>
                <w:sz w:val="20"/>
                <w:szCs w:val="20"/>
              </w:rPr>
              <w:t>PP children also fall within the SEND cohort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Stress and anxiety is affecting higher numbers of pupils</w:t>
            </w:r>
            <w:r w:rsidR="00252EBD">
              <w:rPr>
                <w:rFonts w:cs="Arial"/>
                <w:sz w:val="20"/>
                <w:szCs w:val="20"/>
              </w:rPr>
              <w:t xml:space="preserve">.  </w:t>
            </w:r>
          </w:p>
        </w:tc>
      </w:tr>
      <w:tr w:rsidR="004F6403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F6403" w:rsidRPr="00326C32" w:rsidRDefault="004F640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  <w:gridSpan w:val="4"/>
          </w:tcPr>
          <w:p w:rsidR="004F6403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mobility can affect friendship groups</w:t>
            </w:r>
          </w:p>
        </w:tc>
      </w:tr>
      <w:tr w:rsidR="00D42361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42361" w:rsidRDefault="00D42361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555" w:type="dxa"/>
            <w:gridSpan w:val="4"/>
          </w:tcPr>
          <w:p w:rsidR="00D42361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mobility creates </w:t>
            </w:r>
            <w:r w:rsidR="00B4357A">
              <w:rPr>
                <w:rFonts w:cs="Arial"/>
                <w:sz w:val="20"/>
                <w:szCs w:val="20"/>
              </w:rPr>
              <w:t>extra strain on the administration department</w:t>
            </w:r>
          </w:p>
          <w:p w:rsidR="00B4357A" w:rsidRDefault="00B4357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B4357A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B4357A" w:rsidRDefault="00B4357A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B4357A" w:rsidRDefault="00B4357A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B4357A" w:rsidRDefault="00B4357A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B4357A" w:rsidRDefault="00B4357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252EBD">
        <w:trPr>
          <w:trHeight w:hRule="exact" w:val="936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:rsidTr="004F6403">
        <w:trPr>
          <w:trHeight w:hRule="exact" w:val="2193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Default="004D57F6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</w:t>
            </w:r>
            <w:r w:rsidR="0001309C">
              <w:rPr>
                <w:rFonts w:cs="Arial"/>
                <w:sz w:val="20"/>
                <w:szCs w:val="20"/>
              </w:rPr>
              <w:t xml:space="preserve"> families of PP children are involved with other agencies such as TAC/CIN</w:t>
            </w:r>
            <w:r>
              <w:rPr>
                <w:rFonts w:cs="Arial"/>
                <w:sz w:val="20"/>
                <w:szCs w:val="20"/>
              </w:rPr>
              <w:t>/Social Services</w:t>
            </w: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Deployment can affect the academic progress of children</w:t>
            </w:r>
          </w:p>
          <w:p w:rsidR="005E5F5E" w:rsidRDefault="005E5F5E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nature of ‘Service Life’ can mean that some families have to take holidays in term time</w:t>
            </w: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</w:p>
          <w:p w:rsidR="00431AFA" w:rsidRPr="0001309C" w:rsidRDefault="00431AF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:rsidTr="004F6403">
        <w:trPr>
          <w:trHeight w:hRule="exact" w:val="993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D42361" w:rsidRDefault="00ED5D22" w:rsidP="00ED5D22">
            <w:pPr>
              <w:rPr>
                <w:rFonts w:cs="Arial"/>
                <w:sz w:val="20"/>
                <w:szCs w:val="20"/>
              </w:rPr>
            </w:pPr>
            <w:r w:rsidRPr="00D42361">
              <w:rPr>
                <w:rFonts w:cs="Arial"/>
                <w:sz w:val="20"/>
                <w:szCs w:val="20"/>
              </w:rPr>
              <w:t>Children are assessed within 48hrs on arrival into school</w:t>
            </w:r>
          </w:p>
        </w:tc>
        <w:tc>
          <w:tcPr>
            <w:tcW w:w="3893" w:type="dxa"/>
            <w:gridSpan w:val="2"/>
          </w:tcPr>
          <w:p w:rsidR="004F6403" w:rsidRDefault="00ED5D22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Gaps in knowledge are identified and addressed by class teachers</w:t>
            </w:r>
            <w:r w:rsidR="00B4357A">
              <w:rPr>
                <w:rFonts w:cs="Arial"/>
                <w:sz w:val="16"/>
                <w:szCs w:val="16"/>
              </w:rPr>
              <w:t xml:space="preserve">.  </w:t>
            </w:r>
          </w:p>
          <w:p w:rsidR="004F6403" w:rsidRPr="00EB1784" w:rsidRDefault="004F6403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20"/>
                <w:szCs w:val="20"/>
              </w:rPr>
            </w:pPr>
          </w:p>
          <w:p w:rsidR="00326C32" w:rsidRPr="00EB1784" w:rsidRDefault="00EB1784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line with </w:t>
            </w:r>
          </w:p>
        </w:tc>
      </w:tr>
      <w:tr w:rsidR="00326C32" w:rsidRPr="00326C32" w:rsidTr="00D42361">
        <w:trPr>
          <w:trHeight w:hRule="exact" w:val="159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31AFA" w:rsidRPr="006A52DA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children have access to SEND provision (particularly if they are mobile)</w:t>
            </w:r>
          </w:p>
        </w:tc>
        <w:tc>
          <w:tcPr>
            <w:tcW w:w="3893" w:type="dxa"/>
            <w:gridSpan w:val="2"/>
          </w:tcPr>
          <w:p w:rsidR="00D42361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Extra provision is made to ensure children have rapid access to external agencies particular if they have experienced a high number of moves.</w:t>
            </w:r>
          </w:p>
          <w:p w:rsid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Reasonable adjustments are made for children with SEND needs</w:t>
            </w: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P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D42361">
        <w:trPr>
          <w:trHeight w:hRule="exact" w:val="92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Pastoral and emotional suppo</w:t>
            </w:r>
            <w:r w:rsidR="00252EBD">
              <w:rPr>
                <w:rFonts w:cs="Arial"/>
                <w:sz w:val="20"/>
                <w:szCs w:val="20"/>
              </w:rPr>
              <w:t>rt is available to all children and parents</w:t>
            </w:r>
          </w:p>
          <w:p w:rsidR="00D42361" w:rsidRPr="006A52DA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Bluey Club continues to support those children who have deployed parents or those with long distance postings</w:t>
            </w:r>
          </w:p>
        </w:tc>
        <w:tc>
          <w:tcPr>
            <w:tcW w:w="3893" w:type="dxa"/>
            <w:gridSpan w:val="2"/>
          </w:tcPr>
          <w:p w:rsidR="00326C32" w:rsidRP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Allocated time by pastoral support teacher, groups are effective.</w:t>
            </w:r>
          </w:p>
        </w:tc>
      </w:tr>
      <w:tr w:rsidR="00326C32" w:rsidRPr="00326C32" w:rsidTr="004F6403">
        <w:trPr>
          <w:trHeight w:hRule="exact" w:val="63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6A52DA" w:rsidRDefault="00D42361" w:rsidP="006A52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stakeholders are aware of the impact that high mobility has on service children and those ‘ left behind’</w:t>
            </w:r>
          </w:p>
        </w:tc>
        <w:tc>
          <w:tcPr>
            <w:tcW w:w="3893" w:type="dxa"/>
            <w:gridSpan w:val="2"/>
          </w:tcPr>
          <w:p w:rsidR="00326C32" w:rsidRP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Friendship groups established and ‘buddy’ systems in place</w:t>
            </w:r>
          </w:p>
        </w:tc>
      </w:tr>
    </w:tbl>
    <w:p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26C32" w:rsidRPr="00326C32" w:rsidRDefault="00EB1784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7C725A">
              <w:rPr>
                <w:rFonts w:cs="Arial"/>
                <w:b/>
              </w:rPr>
              <w:t>9-20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The three headings below enable schools to demonstrate how they are using the </w:t>
            </w:r>
            <w:r w:rsidR="00C37659">
              <w:rPr>
                <w:rFonts w:cs="Arial"/>
              </w:rPr>
              <w:t xml:space="preserve">Service </w:t>
            </w:r>
            <w:r w:rsidRPr="00326C32">
              <w:rPr>
                <w:rFonts w:cs="Arial"/>
              </w:rPr>
              <w:t>Pupil Premium to improve classroom pedagogy, provide targeted support and support whole school strategies</w:t>
            </w:r>
          </w:p>
        </w:tc>
      </w:tr>
      <w:tr w:rsidR="00326C32" w:rsidRPr="00326C32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B4357A">
        <w:trPr>
          <w:trHeight w:hRule="exact" w:val="18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B4357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are assessed to ensure that they do not fall behind and do not experience any emotional issues due to mobility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B4357A" w:rsidP="00377A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available in each class for </w:t>
            </w:r>
            <w:r w:rsidR="00E413DD">
              <w:rPr>
                <w:rFonts w:cs="Arial"/>
                <w:sz w:val="18"/>
                <w:szCs w:val="18"/>
              </w:rPr>
              <w:t xml:space="preserve">2 </w:t>
            </w:r>
            <w:r>
              <w:rPr>
                <w:rFonts w:cs="Arial"/>
                <w:sz w:val="18"/>
                <w:szCs w:val="18"/>
              </w:rPr>
              <w:t>hrs each morning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4357A" w:rsidRP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 w:rsidRPr="00B4357A">
              <w:rPr>
                <w:rFonts w:cs="Arial"/>
                <w:sz w:val="18"/>
                <w:szCs w:val="18"/>
              </w:rPr>
              <w:t>Immediate assessment and feedback</w:t>
            </w:r>
          </w:p>
          <w:p w:rsid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 w:rsidRPr="00B4357A">
              <w:rPr>
                <w:rFonts w:cs="Arial"/>
                <w:sz w:val="18"/>
                <w:szCs w:val="18"/>
              </w:rPr>
              <w:t>Opportunities to fill in the gaps</w:t>
            </w:r>
          </w:p>
          <w:p w:rsidR="00B4357A" w:rsidRP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Familiar adult available to offer emotional support on a daily basis</w:t>
            </w:r>
          </w:p>
          <w:p w:rsidR="00326C32" w:rsidRPr="00377A1E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provided for each class.</w:t>
            </w:r>
          </w:p>
          <w:p w:rsidR="00A403A9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results monitored.</w:t>
            </w:r>
          </w:p>
          <w:p w:rsidR="00A403A9" w:rsidRPr="00377A1E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voice questionnaire</w:t>
            </w:r>
          </w:p>
        </w:tc>
        <w:tc>
          <w:tcPr>
            <w:tcW w:w="1417" w:type="dxa"/>
            <w:shd w:val="clear" w:color="auto" w:fill="auto"/>
          </w:tcPr>
          <w:p w:rsidR="00377A1E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</w:t>
            </w:r>
          </w:p>
        </w:tc>
        <w:tc>
          <w:tcPr>
            <w:tcW w:w="2835" w:type="dxa"/>
          </w:tcPr>
          <w:p w:rsidR="00326C32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Nov/Dec 201</w:t>
            </w:r>
            <w:r w:rsidR="00202232">
              <w:rPr>
                <w:rFonts w:cs="Arial"/>
                <w:sz w:val="18"/>
                <w:szCs w:val="18"/>
              </w:rPr>
              <w:t>9</w:t>
            </w:r>
          </w:p>
        </w:tc>
      </w:tr>
      <w:tr w:rsidR="00326C32" w:rsidRPr="00326C32" w:rsidTr="00434C6A">
        <w:trPr>
          <w:trHeight w:hRule="exact" w:val="8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new children settle quickly into their class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Buddy system in place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shows that ‘moves’ have a 6month impact on learning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Friendship groups/SMILES groups established</w:t>
            </w:r>
          </w:p>
        </w:tc>
        <w:tc>
          <w:tcPr>
            <w:tcW w:w="1417" w:type="dxa"/>
            <w:shd w:val="clear" w:color="auto" w:fill="auto"/>
          </w:tcPr>
          <w:p w:rsidR="00434C6A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</w:tc>
        <w:tc>
          <w:tcPr>
            <w:tcW w:w="2835" w:type="dxa"/>
          </w:tcPr>
          <w:p w:rsidR="00326C32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On-going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E413DD" w:rsidRDefault="008C2AE8" w:rsidP="00C37659">
            <w:pPr>
              <w:spacing w:after="0"/>
              <w:rPr>
                <w:rFonts w:cs="Arial"/>
                <w:b/>
                <w:i/>
              </w:rPr>
            </w:pPr>
            <w:r w:rsidRPr="00E413DD">
              <w:rPr>
                <w:rFonts w:cs="Arial"/>
                <w:b/>
                <w:i/>
              </w:rPr>
              <w:t xml:space="preserve"> </w:t>
            </w:r>
            <w:r w:rsidR="00202232">
              <w:rPr>
                <w:rFonts w:cs="Arial"/>
                <w:b/>
                <w:i/>
              </w:rPr>
              <w:t>40,000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805AB1">
        <w:trPr>
          <w:trHeight w:hRule="exact" w:val="115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mobility does not affect the academic performance of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961A97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Wave 2 groups available.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961A97" w:rsidRDefault="00805AB1" w:rsidP="003D67C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Ensuring every child does not fall behind due to mobility issues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961A97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map</w:t>
            </w:r>
          </w:p>
        </w:tc>
        <w:tc>
          <w:tcPr>
            <w:tcW w:w="1417" w:type="dxa"/>
          </w:tcPr>
          <w:p w:rsidR="00326C32" w:rsidRPr="00961A97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SC/RH</w:t>
            </w:r>
          </w:p>
        </w:tc>
        <w:tc>
          <w:tcPr>
            <w:tcW w:w="2835" w:type="dxa"/>
          </w:tcPr>
          <w:p w:rsidR="00326C32" w:rsidRPr="00961A97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CC1145">
        <w:trPr>
          <w:trHeight w:hRule="exact" w:val="87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4C6A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the emotional needs of children are met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CC1145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Wave 3 groups available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there is an adult available to deal with emotional and pastoral concerns of pupils and parents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Audit</w:t>
            </w:r>
          </w:p>
        </w:tc>
        <w:tc>
          <w:tcPr>
            <w:tcW w:w="1417" w:type="dxa"/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326C32" w:rsidRPr="00CC1145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E5F5E" w:rsidRPr="00326C32" w:rsidTr="005E5F5E">
        <w:trPr>
          <w:trHeight w:hRule="exact" w:val="211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5F5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SEND provision is available to those children ‘delayed’ in receiving this due to mobility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5F5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Budget allows for non-teaching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>/Pastoral support</w:t>
            </w:r>
            <w:r w:rsidR="000B0AEB">
              <w:rPr>
                <w:rFonts w:cs="Arial"/>
                <w:sz w:val="18"/>
                <w:szCs w:val="18"/>
              </w:rPr>
              <w:t xml:space="preserve"> teacher.</w:t>
            </w:r>
          </w:p>
          <w:p w:rsidR="000B0AEB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external agencies.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Evidence shows that when children move from county to county there is a delay in SEND assessments, particularly when external agencies are involved.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map</w:t>
            </w:r>
          </w:p>
          <w:p w:rsidR="000B0AEB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Use/budget for use of external agencies</w:t>
            </w:r>
          </w:p>
        </w:tc>
        <w:tc>
          <w:tcPr>
            <w:tcW w:w="1417" w:type="dxa"/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096921" w:rsidRDefault="00096921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A403A9" w:rsidRDefault="00096921" w:rsidP="00D04B89">
            <w:pPr>
              <w:spacing w:after="0"/>
              <w:rPr>
                <w:rFonts w:cs="Arial"/>
                <w:i/>
              </w:rPr>
            </w:pPr>
            <w:r w:rsidRPr="00A403A9">
              <w:rPr>
                <w:rFonts w:cs="Arial"/>
                <w:b/>
                <w:i/>
              </w:rPr>
              <w:t xml:space="preserve">  </w:t>
            </w:r>
            <w:r w:rsidRPr="00A403A9">
              <w:rPr>
                <w:rFonts w:cs="Arial"/>
                <w:b/>
                <w:i/>
                <w:color w:val="002060"/>
              </w:rPr>
              <w:t>£</w:t>
            </w:r>
            <w:r w:rsidR="00202232">
              <w:rPr>
                <w:rFonts w:cs="Arial"/>
                <w:b/>
                <w:i/>
                <w:color w:val="002060"/>
              </w:rPr>
              <w:t>20,000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805AB1">
        <w:trPr>
          <w:trHeight w:hRule="exact"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children with deployed parents can meet and express any worries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Bluey Club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a means to communicate with parents during school hours.</w:t>
            </w:r>
          </w:p>
          <w:p w:rsidR="00805AB1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Ensuring that worries of children are addressed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voice</w:t>
            </w:r>
          </w:p>
        </w:tc>
        <w:tc>
          <w:tcPr>
            <w:tcW w:w="1417" w:type="dxa"/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2835" w:type="dxa"/>
          </w:tcPr>
          <w:p w:rsidR="00326C32" w:rsidRPr="00F2775D" w:rsidRDefault="007C725A" w:rsidP="00F2775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2020</w:t>
            </w:r>
          </w:p>
        </w:tc>
      </w:tr>
      <w:tr w:rsidR="00326C32" w:rsidRPr="00326C32" w:rsidTr="00C6203A">
        <w:trPr>
          <w:trHeight w:hRule="exact" w:val="164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1AFA" w:rsidRDefault="00C6203A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ensure children and families’ entry into school is supportive and allows</w:t>
            </w:r>
            <w:r w:rsidR="00C376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smooth transition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A70772" w:rsidRDefault="00C6203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 support staff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A70772" w:rsidRDefault="00C6203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 mobility generates extra administrative tasks</w:t>
            </w:r>
            <w:r w:rsidR="00C3765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D67C9" w:rsidRDefault="00C6203A" w:rsidP="003D67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Parental feedback</w:t>
            </w:r>
          </w:p>
        </w:tc>
        <w:tc>
          <w:tcPr>
            <w:tcW w:w="1417" w:type="dxa"/>
          </w:tcPr>
          <w:p w:rsidR="00A70772" w:rsidRPr="00A70772" w:rsidRDefault="00C6203A" w:rsidP="00A707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CW</w:t>
            </w:r>
          </w:p>
        </w:tc>
        <w:tc>
          <w:tcPr>
            <w:tcW w:w="2835" w:type="dxa"/>
          </w:tcPr>
          <w:p w:rsidR="00326C32" w:rsidRPr="00A70772" w:rsidRDefault="007C725A" w:rsidP="00A707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4B4011" w:rsidRDefault="00096921" w:rsidP="004C5E53">
            <w:pPr>
              <w:rPr>
                <w:rFonts w:cs="Arial"/>
                <w:b/>
                <w:i/>
                <w:color w:val="auto"/>
              </w:rPr>
            </w:pPr>
            <w:r w:rsidRPr="004B4011">
              <w:rPr>
                <w:rFonts w:cs="Arial"/>
                <w:b/>
                <w:i/>
                <w:color w:val="002060"/>
              </w:rPr>
              <w:t>£</w:t>
            </w:r>
            <w:r w:rsidR="00202232">
              <w:rPr>
                <w:rFonts w:cs="Arial"/>
                <w:b/>
                <w:i/>
                <w:color w:val="002060"/>
              </w:rPr>
              <w:t>7800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Pr="00326C32" w:rsidRDefault="00096921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326C32" w:rsidRPr="00326C32" w:rsidRDefault="007C725A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</w:t>
            </w:r>
            <w:r w:rsidR="007D155D">
              <w:rPr>
                <w:rFonts w:cs="Arial"/>
                <w:b/>
              </w:rPr>
              <w:t>-201</w:t>
            </w:r>
            <w:r>
              <w:rPr>
                <w:rFonts w:cs="Arial"/>
                <w:b/>
              </w:rPr>
              <w:t>9  Budget £66,600   Actual £71,400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326C32" w:rsidRPr="00326C32" w:rsidTr="00A70772">
        <w:trPr>
          <w:trHeight w:hRule="exact" w:val="126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A70772" w:rsidRDefault="00A707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quality wave 1 teaching where the majority of children make good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A70772" w:rsidRDefault="00A707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in every classroom to support for a minimum of 15 hours a week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A70772" w:rsidRDefault="000B0AEB" w:rsidP="00156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Majority of</w:t>
            </w:r>
            <w:r w:rsidR="00A70772">
              <w:rPr>
                <w:rFonts w:cs="Arial"/>
                <w:sz w:val="18"/>
                <w:szCs w:val="18"/>
              </w:rPr>
              <w:t xml:space="preserve"> children made good progress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  <w:r w:rsidR="00156405">
              <w:rPr>
                <w:rFonts w:cs="Arial"/>
                <w:sz w:val="18"/>
                <w:szCs w:val="18"/>
              </w:rPr>
              <w:t>New pupils are immediately assessed and any ‘Gaps’ identified and addressed by TA support.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8E7F3A" w:rsidRDefault="008E7F3A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approach is successful and will be continued</w:t>
            </w:r>
          </w:p>
          <w:p w:rsidR="00326C32" w:rsidRPr="00A70772" w:rsidRDefault="00A707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Some </w:t>
            </w:r>
            <w:r w:rsidR="00A403A9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PP children fell behind</w:t>
            </w:r>
            <w:r w:rsidR="008E7F3A">
              <w:rPr>
                <w:rFonts w:cs="Arial"/>
                <w:sz w:val="18"/>
                <w:szCs w:val="18"/>
              </w:rPr>
              <w:t xml:space="preserve"> and need SEND support in the next academic year.</w:t>
            </w:r>
          </w:p>
        </w:tc>
        <w:tc>
          <w:tcPr>
            <w:tcW w:w="992" w:type="dxa"/>
          </w:tcPr>
          <w:p w:rsidR="00CD5E76" w:rsidRPr="00975C3E" w:rsidRDefault="009A7F37" w:rsidP="00D04B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32,102</w:t>
            </w:r>
          </w:p>
        </w:tc>
      </w:tr>
      <w:tr w:rsidR="00326C32" w:rsidRPr="00326C32" w:rsidTr="00B80F7F">
        <w:trPr>
          <w:trHeight w:hRule="exact" w:val="107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80F7F" w:rsidRPr="00B80F7F" w:rsidRDefault="00B80F7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and social needs of some children are met</w:t>
            </w:r>
          </w:p>
          <w:p w:rsidR="00B80F7F" w:rsidRDefault="00B80F7F" w:rsidP="00D04B89">
            <w:pPr>
              <w:rPr>
                <w:rFonts w:cs="Arial"/>
              </w:rPr>
            </w:pPr>
          </w:p>
          <w:p w:rsidR="00B80F7F" w:rsidRPr="00326C32" w:rsidRDefault="00B80F7F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B80F7F" w:rsidRPr="00B80F7F" w:rsidRDefault="00B80F7F" w:rsidP="00B80F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pastoral care to those children needing emotional support</w:t>
            </w:r>
          </w:p>
          <w:p w:rsidR="00326C32" w:rsidRPr="00B80F7F" w:rsidRDefault="00326C32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B80F7F" w:rsidRDefault="00B80F7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Smiles groups were successfully implemented by both </w:t>
            </w: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Sen Ta</w:t>
            </w:r>
          </w:p>
          <w:p w:rsidR="00B80F7F" w:rsidRDefault="00B80F7F" w:rsidP="00D04B89">
            <w:pPr>
              <w:rPr>
                <w:rFonts w:cs="Arial"/>
              </w:rPr>
            </w:pPr>
          </w:p>
          <w:p w:rsidR="00B80F7F" w:rsidRDefault="00B80F7F" w:rsidP="00D04B89">
            <w:pPr>
              <w:rPr>
                <w:rFonts w:cs="Arial"/>
              </w:rPr>
            </w:pPr>
          </w:p>
          <w:p w:rsidR="00B80F7F" w:rsidRPr="00326C32" w:rsidRDefault="00B80F7F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B80F7F" w:rsidRDefault="00B80F7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is an effective way of dealing with friendship issues and should be continued, if possible, during the next year</w:t>
            </w:r>
          </w:p>
        </w:tc>
        <w:tc>
          <w:tcPr>
            <w:tcW w:w="992" w:type="dxa"/>
          </w:tcPr>
          <w:p w:rsidR="00326C32" w:rsidRPr="00CD5E76" w:rsidRDefault="00CD5E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Included below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CD5E76" w:rsidRPr="00326C32" w:rsidTr="00531CFD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D5E76" w:rsidRPr="008E7F3A" w:rsidRDefault="00CD5E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Wave 2 intervention groups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D5E76" w:rsidRPr="00B0547C" w:rsidRDefault="00CD5E76" w:rsidP="00D04B89">
            <w:pPr>
              <w:rPr>
                <w:rFonts w:cs="Arial"/>
                <w:sz w:val="18"/>
                <w:szCs w:val="18"/>
              </w:rPr>
            </w:pPr>
            <w:r w:rsidRPr="00B0547C">
              <w:rPr>
                <w:rFonts w:cs="Arial"/>
                <w:sz w:val="18"/>
                <w:szCs w:val="18"/>
              </w:rPr>
              <w:t>Af</w:t>
            </w:r>
            <w:r>
              <w:rPr>
                <w:rFonts w:cs="Arial"/>
                <w:sz w:val="18"/>
                <w:szCs w:val="18"/>
              </w:rPr>
              <w:t>ternoon groups for all year groups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CD5E76" w:rsidRPr="00B0547C" w:rsidRDefault="000B0AEB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Majority of </w:t>
            </w:r>
            <w:r w:rsidR="00CD5E76">
              <w:rPr>
                <w:rFonts w:cs="Arial"/>
                <w:sz w:val="18"/>
                <w:szCs w:val="18"/>
              </w:rPr>
              <w:t xml:space="preserve"> children made at least good progress</w:t>
            </w:r>
            <w:r>
              <w:rPr>
                <w:rFonts w:cs="Arial"/>
                <w:sz w:val="18"/>
                <w:szCs w:val="18"/>
              </w:rPr>
              <w:t xml:space="preserve"> and met ARE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CD5E76" w:rsidRPr="00B0547C" w:rsidRDefault="00CD5E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who did not make good progress are selected for intervention next academic year</w:t>
            </w:r>
          </w:p>
        </w:tc>
        <w:tc>
          <w:tcPr>
            <w:tcW w:w="992" w:type="dxa"/>
            <w:vMerge w:val="restart"/>
          </w:tcPr>
          <w:p w:rsidR="00CD5E76" w:rsidRPr="00975C3E" w:rsidRDefault="009A7F37" w:rsidP="00D04B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33,906</w:t>
            </w:r>
          </w:p>
        </w:tc>
      </w:tr>
      <w:tr w:rsidR="00CD5E76" w:rsidRPr="00326C32" w:rsidTr="00B0547C">
        <w:trPr>
          <w:trHeight w:hRule="exact" w:val="9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D5E76" w:rsidRPr="00B80F7F" w:rsidRDefault="00CD5E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Wave 3 intervention groups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D5E76" w:rsidRPr="00B0547C" w:rsidRDefault="00156405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Emotional and pastoral </w:t>
            </w:r>
            <w:r w:rsidR="00CD5E76">
              <w:rPr>
                <w:rFonts w:cs="Arial"/>
                <w:sz w:val="18"/>
                <w:szCs w:val="18"/>
              </w:rPr>
              <w:t>Support for small groups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CD5E76" w:rsidRDefault="000B0AEB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Majority</w:t>
            </w:r>
            <w:r w:rsidR="00CD5E76">
              <w:rPr>
                <w:rFonts w:cs="Arial"/>
                <w:sz w:val="18"/>
                <w:szCs w:val="18"/>
              </w:rPr>
              <w:t xml:space="preserve"> children made good progress</w:t>
            </w:r>
            <w:r>
              <w:rPr>
                <w:rFonts w:cs="Arial"/>
                <w:sz w:val="18"/>
                <w:szCs w:val="18"/>
              </w:rPr>
              <w:t xml:space="preserve"> and met ARE</w:t>
            </w:r>
          </w:p>
          <w:p w:rsidR="00CD5E76" w:rsidRPr="00B0547C" w:rsidRDefault="00CD5E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needs and academic needs were met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CD5E76" w:rsidRPr="00B0547C" w:rsidRDefault="00CD5E76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take on more academic groups, </w:t>
            </w:r>
            <w:proofErr w:type="spellStart"/>
            <w:r>
              <w:rPr>
                <w:rFonts w:cs="Arial"/>
                <w:sz w:val="18"/>
                <w:szCs w:val="18"/>
              </w:rPr>
              <w:t>SenTa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adjust timetable to take on emotional and pastoral groups</w:t>
            </w:r>
          </w:p>
        </w:tc>
        <w:tc>
          <w:tcPr>
            <w:tcW w:w="992" w:type="dxa"/>
            <w:vMerge/>
          </w:tcPr>
          <w:p w:rsidR="00CD5E76" w:rsidRPr="00326C32" w:rsidRDefault="00CD5E76" w:rsidP="00D04B89">
            <w:pPr>
              <w:rPr>
                <w:rFonts w:cs="Arial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B0547C">
        <w:trPr>
          <w:trHeight w:hRule="exact" w:val="110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7D155D" w:rsidRPr="00326C32" w:rsidTr="000B0AEB">
        <w:trPr>
          <w:trHeight w:hRule="exact" w:val="99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platform for children to express concerns when a parent is deployed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Pr="007D155D" w:rsidRDefault="007D155D" w:rsidP="00D04B89">
            <w:pPr>
              <w:rPr>
                <w:rFonts w:cs="Arial"/>
                <w:sz w:val="20"/>
                <w:szCs w:val="20"/>
              </w:rPr>
            </w:pPr>
            <w:r w:rsidRPr="007D155D">
              <w:rPr>
                <w:rFonts w:cs="Arial"/>
                <w:sz w:val="20"/>
                <w:szCs w:val="20"/>
              </w:rPr>
              <w:t>Bluey Club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weekly group provided children with the chance to meet and discuss any issues surrounding deployment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Mainly KS1 children attended, the focus now needs to be encouraging KS2 children to attend</w:t>
            </w:r>
          </w:p>
        </w:tc>
        <w:tc>
          <w:tcPr>
            <w:tcW w:w="992" w:type="dxa"/>
            <w:vMerge w:val="restart"/>
          </w:tcPr>
          <w:p w:rsidR="007D155D" w:rsidRPr="00975C3E" w:rsidRDefault="009A7F37" w:rsidP="00D04B89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5392</w:t>
            </w:r>
          </w:p>
        </w:tc>
      </w:tr>
      <w:tr w:rsidR="007D155D" w:rsidRPr="00326C32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 support for mobile families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 office hours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support parents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needs to continue next year</w:t>
            </w:r>
          </w:p>
        </w:tc>
        <w:tc>
          <w:tcPr>
            <w:tcW w:w="992" w:type="dxa"/>
            <w:vMerge/>
          </w:tcPr>
          <w:p w:rsidR="007D155D" w:rsidRPr="00326C32" w:rsidRDefault="007D155D" w:rsidP="00D04B89">
            <w:pPr>
              <w:rPr>
                <w:rFonts w:cs="Arial"/>
              </w:rPr>
            </w:pPr>
          </w:p>
        </w:tc>
      </w:tr>
      <w:tr w:rsidR="007D155D" w:rsidRPr="00326C32" w:rsidTr="007D155D">
        <w:trPr>
          <w:trHeight w:hRule="exact" w:val="109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 training for staff</w:t>
            </w:r>
          </w:p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 links with RAF CDO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Conferences and </w:t>
            </w:r>
            <w:r w:rsidRPr="007D155D">
              <w:rPr>
                <w:rFonts w:cs="Arial"/>
                <w:color w:val="auto"/>
                <w:sz w:val="20"/>
                <w:szCs w:val="20"/>
              </w:rPr>
              <w:t>training</w:t>
            </w:r>
            <w:r w:rsidRPr="007D155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events</w:t>
            </w:r>
          </w:p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meetings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Harrogate and Waddington conference (SCISS)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continue next year</w:t>
            </w:r>
          </w:p>
        </w:tc>
        <w:tc>
          <w:tcPr>
            <w:tcW w:w="992" w:type="dxa"/>
            <w:vMerge/>
          </w:tcPr>
          <w:p w:rsidR="007D155D" w:rsidRPr="00326C32" w:rsidRDefault="007D155D" w:rsidP="00D04B89">
            <w:pPr>
              <w:rPr>
                <w:rFonts w:cs="Arial"/>
              </w:rPr>
            </w:pPr>
          </w:p>
        </w:tc>
      </w:tr>
    </w:tbl>
    <w:p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:rsidTr="007D155D">
        <w:trPr>
          <w:trHeight w:val="5596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8A55C8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4F00ED" w:rsidRPr="008A55C8" w:rsidRDefault="008A55C8" w:rsidP="008A55C8">
            <w:pPr>
              <w:rPr>
                <w:rFonts w:cs="Arial"/>
              </w:rPr>
            </w:pPr>
            <w:r>
              <w:rPr>
                <w:rFonts w:cs="Arial"/>
              </w:rPr>
              <w:t>Approved by Governors on …………</w:t>
            </w:r>
            <w:r w:rsidR="005B4E33">
              <w:rPr>
                <w:rFonts w:cs="Arial"/>
              </w:rPr>
              <w:t>16/09/2019</w:t>
            </w:r>
            <w:r>
              <w:rPr>
                <w:rFonts w:cs="Arial"/>
              </w:rPr>
              <w:t>……………………………………………</w:t>
            </w: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B4357A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720" w:right="720" w:bottom="720" w:left="720" w:header="0" w:footer="5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3C" w:rsidRDefault="00F9403C" w:rsidP="009F41B6">
      <w:r>
        <w:separator/>
      </w:r>
    </w:p>
    <w:p w:rsidR="00F9403C" w:rsidRDefault="00F9403C" w:rsidP="009F41B6"/>
  </w:endnote>
  <w:endnote w:type="continuationSeparator" w:id="0">
    <w:p w:rsidR="00F9403C" w:rsidRDefault="00F9403C" w:rsidP="009F41B6">
      <w:r>
        <w:continuationSeparator/>
      </w:r>
    </w:p>
    <w:p w:rsidR="00F9403C" w:rsidRDefault="00F9403C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255" w:rsidRDefault="00131255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3C" w:rsidRDefault="00F9403C" w:rsidP="009F41B6">
      <w:r>
        <w:separator/>
      </w:r>
    </w:p>
    <w:p w:rsidR="00F9403C" w:rsidRDefault="00F9403C" w:rsidP="009F41B6"/>
  </w:footnote>
  <w:footnote w:type="continuationSeparator" w:id="0">
    <w:p w:rsidR="00F9403C" w:rsidRDefault="00F9403C" w:rsidP="009F41B6">
      <w:r>
        <w:continuationSeparator/>
      </w:r>
    </w:p>
    <w:p w:rsidR="00F9403C" w:rsidRDefault="00F9403C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Default="00131255">
    <w:pPr>
      <w:pStyle w:val="Header"/>
    </w:pPr>
  </w:p>
  <w:p w:rsidR="00131255" w:rsidRDefault="001312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ABE3298"/>
    <w:multiLevelType w:val="hybridMultilevel"/>
    <w:tmpl w:val="67B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8"/>
  </w:num>
  <w:num w:numId="8">
    <w:abstractNumId w:val="10"/>
  </w:num>
  <w:num w:numId="9">
    <w:abstractNumId w:val="22"/>
  </w:num>
  <w:num w:numId="10">
    <w:abstractNumId w:val="8"/>
  </w:num>
  <w:num w:numId="11">
    <w:abstractNumId w:val="29"/>
  </w:num>
  <w:num w:numId="12">
    <w:abstractNumId w:val="26"/>
  </w:num>
  <w:num w:numId="13">
    <w:abstractNumId w:val="3"/>
  </w:num>
  <w:num w:numId="14">
    <w:abstractNumId w:val="4"/>
  </w:num>
  <w:num w:numId="15">
    <w:abstractNumId w:val="25"/>
  </w:num>
  <w:num w:numId="16">
    <w:abstractNumId w:val="9"/>
  </w:num>
  <w:num w:numId="17">
    <w:abstractNumId w:val="33"/>
  </w:num>
  <w:num w:numId="18">
    <w:abstractNumId w:val="19"/>
  </w:num>
  <w:num w:numId="19">
    <w:abstractNumId w:val="23"/>
  </w:num>
  <w:num w:numId="20">
    <w:abstractNumId w:val="17"/>
  </w:num>
  <w:num w:numId="21">
    <w:abstractNumId w:val="35"/>
  </w:num>
  <w:num w:numId="22">
    <w:abstractNumId w:val="15"/>
  </w:num>
  <w:num w:numId="23">
    <w:abstractNumId w:val="12"/>
  </w:num>
  <w:num w:numId="24">
    <w:abstractNumId w:val="21"/>
  </w:num>
  <w:num w:numId="25">
    <w:abstractNumId w:val="28"/>
  </w:num>
  <w:num w:numId="26">
    <w:abstractNumId w:val="7"/>
  </w:num>
  <w:num w:numId="27">
    <w:abstractNumId w:val="36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3"/>
  </w:num>
  <w:num w:numId="33">
    <w:abstractNumId w:val="34"/>
  </w:num>
  <w:num w:numId="34">
    <w:abstractNumId w:val="32"/>
  </w:num>
  <w:num w:numId="35">
    <w:abstractNumId w:val="14"/>
  </w:num>
  <w:num w:numId="36">
    <w:abstractNumId w:val="16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09C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46FC4"/>
    <w:rsid w:val="00051E2E"/>
    <w:rsid w:val="00053503"/>
    <w:rsid w:val="00057100"/>
    <w:rsid w:val="00060EBF"/>
    <w:rsid w:val="00066B1C"/>
    <w:rsid w:val="0007258F"/>
    <w:rsid w:val="00074179"/>
    <w:rsid w:val="00074641"/>
    <w:rsid w:val="0008120D"/>
    <w:rsid w:val="00081EE7"/>
    <w:rsid w:val="00083A73"/>
    <w:rsid w:val="00086722"/>
    <w:rsid w:val="00095901"/>
    <w:rsid w:val="00096921"/>
    <w:rsid w:val="000A10F4"/>
    <w:rsid w:val="000A4B41"/>
    <w:rsid w:val="000B0AEB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3265"/>
    <w:rsid w:val="000F73F3"/>
    <w:rsid w:val="00103E77"/>
    <w:rsid w:val="00111CE3"/>
    <w:rsid w:val="00113E8C"/>
    <w:rsid w:val="0011494F"/>
    <w:rsid w:val="00121C6C"/>
    <w:rsid w:val="001232CE"/>
    <w:rsid w:val="0012742C"/>
    <w:rsid w:val="00131255"/>
    <w:rsid w:val="001321D2"/>
    <w:rsid w:val="00133075"/>
    <w:rsid w:val="00144268"/>
    <w:rsid w:val="00147214"/>
    <w:rsid w:val="00152A3A"/>
    <w:rsid w:val="001540AB"/>
    <w:rsid w:val="00155ECC"/>
    <w:rsid w:val="00156405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2232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43DCF"/>
    <w:rsid w:val="00252EBD"/>
    <w:rsid w:val="002575C5"/>
    <w:rsid w:val="002634E2"/>
    <w:rsid w:val="002708E4"/>
    <w:rsid w:val="0027230F"/>
    <w:rsid w:val="0027252F"/>
    <w:rsid w:val="00273718"/>
    <w:rsid w:val="00277FFE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3DC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6329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77A1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67C9"/>
    <w:rsid w:val="003D764C"/>
    <w:rsid w:val="003E129B"/>
    <w:rsid w:val="003E1329"/>
    <w:rsid w:val="003E4B03"/>
    <w:rsid w:val="003E59EE"/>
    <w:rsid w:val="003F28B3"/>
    <w:rsid w:val="003F351B"/>
    <w:rsid w:val="003F63E0"/>
    <w:rsid w:val="003F6B68"/>
    <w:rsid w:val="003F751E"/>
    <w:rsid w:val="003F7BDE"/>
    <w:rsid w:val="00403C53"/>
    <w:rsid w:val="00407032"/>
    <w:rsid w:val="004158B0"/>
    <w:rsid w:val="00416220"/>
    <w:rsid w:val="00421F3D"/>
    <w:rsid w:val="004242C5"/>
    <w:rsid w:val="00430BEF"/>
    <w:rsid w:val="00431AFA"/>
    <w:rsid w:val="0043261E"/>
    <w:rsid w:val="004339FB"/>
    <w:rsid w:val="00434C6A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011"/>
    <w:rsid w:val="004B4394"/>
    <w:rsid w:val="004B6B92"/>
    <w:rsid w:val="004C1DC7"/>
    <w:rsid w:val="004C5E53"/>
    <w:rsid w:val="004D0B5A"/>
    <w:rsid w:val="004D13A3"/>
    <w:rsid w:val="004D4F4A"/>
    <w:rsid w:val="004D57F6"/>
    <w:rsid w:val="004E0F5B"/>
    <w:rsid w:val="004E6CD9"/>
    <w:rsid w:val="004F00ED"/>
    <w:rsid w:val="004F19D4"/>
    <w:rsid w:val="004F20E3"/>
    <w:rsid w:val="004F211A"/>
    <w:rsid w:val="004F3159"/>
    <w:rsid w:val="004F4AEF"/>
    <w:rsid w:val="004F6403"/>
    <w:rsid w:val="004F70A9"/>
    <w:rsid w:val="00500764"/>
    <w:rsid w:val="00502BD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B4E33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5F5E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4399"/>
    <w:rsid w:val="00675CD4"/>
    <w:rsid w:val="006775FA"/>
    <w:rsid w:val="00680268"/>
    <w:rsid w:val="006814D7"/>
    <w:rsid w:val="0068544D"/>
    <w:rsid w:val="0069409E"/>
    <w:rsid w:val="00695D08"/>
    <w:rsid w:val="00695EA0"/>
    <w:rsid w:val="006A27AA"/>
    <w:rsid w:val="006A3602"/>
    <w:rsid w:val="006A52DA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392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BD9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25A"/>
    <w:rsid w:val="007C7EEE"/>
    <w:rsid w:val="007D0537"/>
    <w:rsid w:val="007D080B"/>
    <w:rsid w:val="007D100D"/>
    <w:rsid w:val="007D1348"/>
    <w:rsid w:val="007D155D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05AB1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5C8"/>
    <w:rsid w:val="008A588F"/>
    <w:rsid w:val="008A644A"/>
    <w:rsid w:val="008A6DCB"/>
    <w:rsid w:val="008B05BD"/>
    <w:rsid w:val="008B0C03"/>
    <w:rsid w:val="008B0DD1"/>
    <w:rsid w:val="008B1297"/>
    <w:rsid w:val="008B250D"/>
    <w:rsid w:val="008B427B"/>
    <w:rsid w:val="008B6009"/>
    <w:rsid w:val="008B66CA"/>
    <w:rsid w:val="008C2AE8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E7F3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1A2F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1A97"/>
    <w:rsid w:val="0096424B"/>
    <w:rsid w:val="009662D0"/>
    <w:rsid w:val="009716FA"/>
    <w:rsid w:val="00972D1B"/>
    <w:rsid w:val="00975C3E"/>
    <w:rsid w:val="00980549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A7E68"/>
    <w:rsid w:val="009A7F37"/>
    <w:rsid w:val="009B0DAA"/>
    <w:rsid w:val="009B2301"/>
    <w:rsid w:val="009B2A32"/>
    <w:rsid w:val="009B32FA"/>
    <w:rsid w:val="009B45C4"/>
    <w:rsid w:val="009C13DC"/>
    <w:rsid w:val="009C1908"/>
    <w:rsid w:val="009C73CF"/>
    <w:rsid w:val="009C7FB2"/>
    <w:rsid w:val="009D0C7A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37F3D"/>
    <w:rsid w:val="00A403A9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72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86768"/>
    <w:rsid w:val="00A91CB0"/>
    <w:rsid w:val="00A93FC0"/>
    <w:rsid w:val="00A95D3F"/>
    <w:rsid w:val="00AA000B"/>
    <w:rsid w:val="00AA3484"/>
    <w:rsid w:val="00AA7E7B"/>
    <w:rsid w:val="00AB1AF9"/>
    <w:rsid w:val="00AB1CCC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47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57A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0F7F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57AD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37659"/>
    <w:rsid w:val="00C46129"/>
    <w:rsid w:val="00C529E8"/>
    <w:rsid w:val="00C6013F"/>
    <w:rsid w:val="00C60EAB"/>
    <w:rsid w:val="00C6203A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C41"/>
    <w:rsid w:val="00CC1145"/>
    <w:rsid w:val="00CC2512"/>
    <w:rsid w:val="00CC4C58"/>
    <w:rsid w:val="00CC547F"/>
    <w:rsid w:val="00CD0909"/>
    <w:rsid w:val="00CD5D21"/>
    <w:rsid w:val="00CD5E76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361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3DD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784"/>
    <w:rsid w:val="00EB1D11"/>
    <w:rsid w:val="00EB281B"/>
    <w:rsid w:val="00EB79FF"/>
    <w:rsid w:val="00EC1C50"/>
    <w:rsid w:val="00ED121A"/>
    <w:rsid w:val="00ED3D05"/>
    <w:rsid w:val="00ED5025"/>
    <w:rsid w:val="00ED5D22"/>
    <w:rsid w:val="00EE072C"/>
    <w:rsid w:val="00EE1C85"/>
    <w:rsid w:val="00EE5713"/>
    <w:rsid w:val="00EE64AE"/>
    <w:rsid w:val="00EE715F"/>
    <w:rsid w:val="00EF0C6F"/>
    <w:rsid w:val="00EF15A1"/>
    <w:rsid w:val="00EF7E61"/>
    <w:rsid w:val="00F06445"/>
    <w:rsid w:val="00F06863"/>
    <w:rsid w:val="00F07114"/>
    <w:rsid w:val="00F127CF"/>
    <w:rsid w:val="00F206A7"/>
    <w:rsid w:val="00F2775D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403C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1846"/>
    <w:rsid w:val="00FC3903"/>
    <w:rsid w:val="00FC6848"/>
    <w:rsid w:val="00FC7C4F"/>
    <w:rsid w:val="00FD2228"/>
    <w:rsid w:val="00FD64FC"/>
    <w:rsid w:val="00FE1B88"/>
    <w:rsid w:val="00FE6DB7"/>
    <w:rsid w:val="00FE7962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B077344-72D5-4AAE-8D58-B8137B6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8103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Sue Clark</cp:lastModifiedBy>
  <cp:revision>7</cp:revision>
  <cp:lastPrinted>2016-08-10T08:26:00Z</cp:lastPrinted>
  <dcterms:created xsi:type="dcterms:W3CDTF">2019-09-16T11:30:00Z</dcterms:created>
  <dcterms:modified xsi:type="dcterms:W3CDTF">2020-02-04T15:15:00Z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