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3F" w:rsidRPr="00B67CDB" w:rsidRDefault="008F653F" w:rsidP="008F653F">
      <w:pPr>
        <w:jc w:val="center"/>
        <w:rPr>
          <w:rFonts w:ascii="Sassoon Infant Std" w:hAnsi="Sassoon Infant Std"/>
          <w:b/>
          <w:bCs/>
          <w:sz w:val="28"/>
          <w:szCs w:val="28"/>
          <w:u w:val="single"/>
        </w:rPr>
      </w:pPr>
      <w:r>
        <w:rPr>
          <w:rFonts w:ascii="Sassoon Infant Std" w:hAnsi="Sassoon Infant Std"/>
          <w:b/>
          <w:bCs/>
          <w:sz w:val="28"/>
          <w:szCs w:val="28"/>
          <w:u w:val="single"/>
        </w:rPr>
        <w:t>EYFS Home Learning Challenges</w:t>
      </w:r>
      <w:r>
        <w:rPr>
          <w:rFonts w:ascii="Sassoon Infant Std" w:hAnsi="Sassoon Infant Std"/>
          <w:b/>
          <w:bCs/>
          <w:sz w:val="28"/>
          <w:szCs w:val="28"/>
          <w:u w:val="single"/>
        </w:rPr>
        <w:tab/>
      </w:r>
      <w:r>
        <w:rPr>
          <w:rFonts w:ascii="Sassoon Infant Std" w:hAnsi="Sassoon Infant Std"/>
          <w:b/>
          <w:bCs/>
          <w:sz w:val="28"/>
          <w:szCs w:val="28"/>
          <w:u w:val="single"/>
        </w:rPr>
        <w:tab/>
      </w:r>
      <w:r>
        <w:rPr>
          <w:rFonts w:ascii="Sassoon Infant Std" w:hAnsi="Sassoon Infant Std"/>
          <w:b/>
          <w:bCs/>
          <w:sz w:val="28"/>
          <w:szCs w:val="28"/>
          <w:u w:val="single"/>
        </w:rPr>
        <w:tab/>
      </w:r>
      <w:r w:rsidR="00F469C7">
        <w:rPr>
          <w:rFonts w:ascii="Sassoon Infant Std" w:hAnsi="Sassoon Infant Std"/>
          <w:b/>
          <w:bCs/>
          <w:sz w:val="28"/>
          <w:szCs w:val="28"/>
          <w:u w:val="single"/>
        </w:rPr>
        <w:t>Week beginning 29</w:t>
      </w:r>
      <w:r w:rsidR="00255932" w:rsidRPr="00255932">
        <w:rPr>
          <w:rFonts w:ascii="Sassoon Infant Std" w:hAnsi="Sassoon Infant Std"/>
          <w:b/>
          <w:bCs/>
          <w:sz w:val="28"/>
          <w:szCs w:val="28"/>
          <w:u w:val="single"/>
          <w:vertAlign w:val="superscript"/>
        </w:rPr>
        <w:t>th</w:t>
      </w:r>
      <w:r w:rsidR="00255932">
        <w:rPr>
          <w:rFonts w:ascii="Sassoon Infant Std" w:hAnsi="Sassoon Infant Std"/>
          <w:b/>
          <w:bCs/>
          <w:sz w:val="28"/>
          <w:szCs w:val="28"/>
          <w:u w:val="single"/>
        </w:rPr>
        <w:t xml:space="preserve"> </w:t>
      </w:r>
      <w:r w:rsidRPr="00B67CDB">
        <w:rPr>
          <w:rFonts w:ascii="Sassoon Infant Std" w:hAnsi="Sassoon Infant Std"/>
          <w:b/>
          <w:bCs/>
          <w:sz w:val="28"/>
          <w:szCs w:val="28"/>
          <w:u w:val="single"/>
        </w:rPr>
        <w:t>June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659"/>
        <w:gridCol w:w="2481"/>
        <w:gridCol w:w="2405"/>
        <w:gridCol w:w="2254"/>
        <w:gridCol w:w="2307"/>
      </w:tblGrid>
      <w:tr w:rsidR="008F653F" w:rsidRPr="00B67CDB" w:rsidTr="00C85259">
        <w:tc>
          <w:tcPr>
            <w:tcW w:w="1842" w:type="dxa"/>
          </w:tcPr>
          <w:p w:rsidR="008F653F" w:rsidRPr="00B67CDB" w:rsidRDefault="008F653F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659" w:type="dxa"/>
          </w:tcPr>
          <w:p w:rsidR="008F653F" w:rsidRPr="00B67CDB" w:rsidRDefault="00F469C7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5</w:t>
            </w:r>
            <w:r w:rsidR="00B7797F">
              <w:rPr>
                <w:rFonts w:ascii="Sassoon Infant Std" w:hAnsi="Sassoon Infant Std"/>
                <w:sz w:val="24"/>
                <w:szCs w:val="24"/>
              </w:rPr>
              <w:t>1</w:t>
            </w:r>
          </w:p>
        </w:tc>
        <w:tc>
          <w:tcPr>
            <w:tcW w:w="2481" w:type="dxa"/>
          </w:tcPr>
          <w:p w:rsidR="008F653F" w:rsidRPr="00B67CDB" w:rsidRDefault="00F469C7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52</w:t>
            </w:r>
          </w:p>
        </w:tc>
        <w:tc>
          <w:tcPr>
            <w:tcW w:w="2405" w:type="dxa"/>
          </w:tcPr>
          <w:p w:rsidR="008F653F" w:rsidRPr="00B67CDB" w:rsidRDefault="00F469C7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53</w:t>
            </w:r>
          </w:p>
        </w:tc>
        <w:tc>
          <w:tcPr>
            <w:tcW w:w="2254" w:type="dxa"/>
          </w:tcPr>
          <w:p w:rsidR="008F653F" w:rsidRPr="00B67CDB" w:rsidRDefault="00F469C7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54</w:t>
            </w:r>
          </w:p>
        </w:tc>
        <w:tc>
          <w:tcPr>
            <w:tcW w:w="2307" w:type="dxa"/>
          </w:tcPr>
          <w:p w:rsidR="008F653F" w:rsidRPr="00B67CDB" w:rsidRDefault="00F469C7" w:rsidP="00C8525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Challenge 55</w:t>
            </w:r>
          </w:p>
        </w:tc>
      </w:tr>
      <w:tr w:rsidR="008F653F" w:rsidRPr="00B67CDB" w:rsidTr="008F653F">
        <w:trPr>
          <w:trHeight w:val="3799"/>
        </w:trPr>
        <w:tc>
          <w:tcPr>
            <w:tcW w:w="1842" w:type="dxa"/>
          </w:tcPr>
          <w:p w:rsidR="008F653F" w:rsidRPr="00844025" w:rsidRDefault="008F653F" w:rsidP="00C8525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44025">
              <w:rPr>
                <w:rFonts w:ascii="Comic Sans MS" w:hAnsi="Comic Sans MS"/>
                <w:sz w:val="24"/>
                <w:szCs w:val="24"/>
              </w:rPr>
              <w:t>Challenge</w:t>
            </w:r>
          </w:p>
        </w:tc>
        <w:tc>
          <w:tcPr>
            <w:tcW w:w="2659" w:type="dxa"/>
          </w:tcPr>
          <w:p w:rsidR="008F653F" w:rsidRPr="00844025" w:rsidRDefault="007E69EA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44025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3C70ED3F" wp14:editId="534A5F61">
                  <wp:simplePos x="0" y="0"/>
                  <wp:positionH relativeFrom="column">
                    <wp:posOffset>-8205</wp:posOffset>
                  </wp:positionH>
                  <wp:positionV relativeFrom="paragraph">
                    <wp:posOffset>1088263</wp:posOffset>
                  </wp:positionV>
                  <wp:extent cx="1569859" cy="1215897"/>
                  <wp:effectExtent l="0" t="0" r="0" b="3810"/>
                  <wp:wrapNone/>
                  <wp:docPr id="11" name="Picture 1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0056595-e33f-439a-a4cc-9d2c69ee5a9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859" cy="1215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4025">
              <w:rPr>
                <w:rFonts w:ascii="Comic Sans MS" w:hAnsi="Comic Sans MS"/>
                <w:sz w:val="20"/>
                <w:szCs w:val="20"/>
              </w:rPr>
              <w:t xml:space="preserve">Fingers crossed for a sunny day! </w:t>
            </w:r>
          </w:p>
          <w:p w:rsidR="007E69EA" w:rsidRPr="00844025" w:rsidRDefault="007E69EA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44025">
              <w:rPr>
                <w:rFonts w:ascii="Comic Sans MS" w:hAnsi="Comic Sans MS"/>
                <w:sz w:val="20"/>
                <w:szCs w:val="20"/>
              </w:rPr>
              <w:t>Select some objects and draw around the shadows</w:t>
            </w:r>
          </w:p>
        </w:tc>
        <w:tc>
          <w:tcPr>
            <w:tcW w:w="2481" w:type="dxa"/>
          </w:tcPr>
          <w:p w:rsidR="008F653F" w:rsidRPr="00936B02" w:rsidRDefault="00927047" w:rsidP="00927047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36B02">
              <w:rPr>
                <w:rFonts w:ascii="Comic Sans MS" w:hAnsi="Comic Sans MS"/>
                <w:sz w:val="17"/>
                <w:szCs w:val="17"/>
              </w:rPr>
              <w:t>Outdoor Symmetry</w:t>
            </w:r>
          </w:p>
          <w:p w:rsidR="00927047" w:rsidRPr="00936B02" w:rsidRDefault="00927047" w:rsidP="00927047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36B02">
              <w:rPr>
                <w:rFonts w:ascii="Comic Sans MS" w:hAnsi="Comic Sans MS"/>
                <w:sz w:val="17"/>
                <w:szCs w:val="17"/>
              </w:rPr>
              <w:t>Gather lots of bits and pieces from the garden or whilst walking.  Two of each</w:t>
            </w:r>
          </w:p>
          <w:p w:rsidR="00927047" w:rsidRPr="00936B02" w:rsidRDefault="00221F1D" w:rsidP="00927047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36B02">
              <w:rPr>
                <w:rFonts w:ascii="Comic Sans MS" w:eastAsia="Times New Roman" w:hAnsi="Comic Sans MS"/>
                <w:noProof/>
                <w:color w:val="212121"/>
                <w:sz w:val="17"/>
                <w:szCs w:val="17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19873B5C" wp14:editId="73FCF5A3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685165</wp:posOffset>
                  </wp:positionV>
                  <wp:extent cx="822960" cy="680720"/>
                  <wp:effectExtent l="0" t="0" r="0" b="5080"/>
                  <wp:wrapNone/>
                  <wp:docPr id="1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9afe46-362b-46dc-8145-00701f3bfb0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047" w:rsidRPr="00936B02">
              <w:rPr>
                <w:rFonts w:ascii="Comic Sans MS" w:hAnsi="Comic Sans MS"/>
                <w:sz w:val="17"/>
                <w:szCs w:val="17"/>
              </w:rPr>
              <w:t xml:space="preserve">Ask your adult to draw a butterfly in chalk on a path. Can you make the butterfly symmetrical? </w:t>
            </w:r>
          </w:p>
          <w:p w:rsidR="00221F1D" w:rsidRPr="00844025" w:rsidRDefault="00221F1D" w:rsidP="0092704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5" w:type="dxa"/>
          </w:tcPr>
          <w:p w:rsidR="008F653F" w:rsidRPr="00844025" w:rsidRDefault="00CA2641" w:rsidP="008F653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44025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3F8E5279" wp14:editId="51FEC42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340995</wp:posOffset>
                  </wp:positionV>
                  <wp:extent cx="1390650" cy="1390650"/>
                  <wp:effectExtent l="0" t="0" r="0" b="0"/>
                  <wp:wrapNone/>
                  <wp:docPr id="10" name="Picture 1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d1c207-f028-4543-b671-cad3a2348dae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:rsidR="00833E79" w:rsidRPr="00844025" w:rsidRDefault="00844025" w:rsidP="00A93FA3">
            <w:pPr>
              <w:jc w:val="center"/>
              <w:rPr>
                <w:rFonts w:ascii="Comic Sans MS" w:hAnsi="Comic Sans MS"/>
              </w:rPr>
            </w:pPr>
            <w:r w:rsidRPr="00844025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35B7B7A1" wp14:editId="640C5C73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416687</wp:posOffset>
                  </wp:positionV>
                  <wp:extent cx="1316736" cy="1316736"/>
                  <wp:effectExtent l="0" t="0" r="0" b="0"/>
                  <wp:wrapNone/>
                  <wp:docPr id="12" name="Picture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869b4f-ea7f-4feb-97f7-f341c9dcf55f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736" cy="131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7" w:type="dxa"/>
          </w:tcPr>
          <w:p w:rsidR="00341120" w:rsidRPr="00844025" w:rsidRDefault="00ED2BE3" w:rsidP="00ED2B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4E7CEF91" wp14:editId="29FF76E0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796417</wp:posOffset>
                  </wp:positionV>
                  <wp:extent cx="989330" cy="1386840"/>
                  <wp:effectExtent l="0" t="0" r="1270" b="3810"/>
                  <wp:wrapNone/>
                  <wp:docPr id="21" name="Picture 21" descr="Nature craft: making natural noughts and crosses - Growing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ture craft: making natural noughts and crosses - Growing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  <w:szCs w:val="20"/>
              </w:rPr>
              <w:t>Find some sticks and stones and play noughts and crosses outside</w:t>
            </w:r>
          </w:p>
        </w:tc>
      </w:tr>
      <w:tr w:rsidR="008F653F" w:rsidRPr="00B67CDB" w:rsidTr="00340BF5">
        <w:trPr>
          <w:trHeight w:val="2819"/>
        </w:trPr>
        <w:tc>
          <w:tcPr>
            <w:tcW w:w="1842" w:type="dxa"/>
          </w:tcPr>
          <w:p w:rsidR="008F653F" w:rsidRPr="00844025" w:rsidRDefault="008F653F" w:rsidP="00C85259">
            <w:pPr>
              <w:ind w:left="22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844025">
              <w:rPr>
                <w:rFonts w:ascii="Comic Sans MS" w:hAnsi="Comic Sans MS" w:cstheme="minorHAnsi"/>
                <w:sz w:val="24"/>
                <w:szCs w:val="24"/>
              </w:rPr>
              <w:t>Maths Focus</w:t>
            </w:r>
          </w:p>
        </w:tc>
        <w:tc>
          <w:tcPr>
            <w:tcW w:w="2659" w:type="dxa"/>
          </w:tcPr>
          <w:p w:rsidR="00AB551C" w:rsidRPr="00844025" w:rsidRDefault="006A0E4A" w:rsidP="00C852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844025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265CFB11" wp14:editId="58187625">
                  <wp:simplePos x="0" y="0"/>
                  <wp:positionH relativeFrom="column">
                    <wp:posOffset>-6553</wp:posOffset>
                  </wp:positionH>
                  <wp:positionV relativeFrom="paragraph">
                    <wp:posOffset>163398</wp:posOffset>
                  </wp:positionV>
                  <wp:extent cx="1521562" cy="1521562"/>
                  <wp:effectExtent l="0" t="0" r="2540" b="2540"/>
                  <wp:wrapNone/>
                  <wp:docPr id="3" name="Picture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0c2cec-326b-4d3e-a154-264f3be8a73f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562" cy="152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</w:tcPr>
          <w:p w:rsidR="006A0E4A" w:rsidRDefault="006A0E4A" w:rsidP="00C85259">
            <w:pPr>
              <w:jc w:val="center"/>
              <w:rPr>
                <w:rFonts w:ascii="Comic Sans MS" w:hAnsi="Comic Sans MS"/>
              </w:rPr>
            </w:pPr>
          </w:p>
          <w:p w:rsidR="006541A7" w:rsidRPr="00844025" w:rsidRDefault="007B0F79" w:rsidP="007B0F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0F79">
              <w:rPr>
                <w:rFonts w:ascii="Comic Sans MS" w:hAnsi="Comic Sans MS"/>
                <w:sz w:val="17"/>
                <w:szCs w:val="17"/>
              </w:rPr>
              <w:t xml:space="preserve">Find a simple puzzle to do. Use a clock or a timer to see </w:t>
            </w:r>
            <w:r>
              <w:rPr>
                <w:rFonts w:ascii="Comic Sans MS" w:hAnsi="Comic Sans MS"/>
                <w:sz w:val="17"/>
                <w:szCs w:val="17"/>
              </w:rPr>
              <w:t xml:space="preserve">how long it takes you to do the puzzle. Then, break the puzzle up and try again. Can you complete the puzzle more quickly on the second try? </w:t>
            </w:r>
          </w:p>
        </w:tc>
        <w:tc>
          <w:tcPr>
            <w:tcW w:w="2405" w:type="dxa"/>
          </w:tcPr>
          <w:p w:rsidR="008F653F" w:rsidRPr="00844025" w:rsidRDefault="006A0E4A" w:rsidP="00C85259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844025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3D794168" wp14:editId="6FCF160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162992</wp:posOffset>
                  </wp:positionV>
                  <wp:extent cx="1389888" cy="1389888"/>
                  <wp:effectExtent l="0" t="0" r="1270" b="1270"/>
                  <wp:wrapNone/>
                  <wp:docPr id="7" name="Pictur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f001da2-7ce0-4cfa-9d57-656568579c8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88" cy="138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:rsidR="008F653F" w:rsidRPr="00936B02" w:rsidRDefault="00844025" w:rsidP="00C8525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36B02">
              <w:rPr>
                <w:rFonts w:ascii="Comic Sans MS" w:hAnsi="Comic Sans MS"/>
                <w:sz w:val="18"/>
                <w:szCs w:val="18"/>
              </w:rPr>
              <w:t>How far can you through your paper aeroplane?</w:t>
            </w:r>
          </w:p>
          <w:p w:rsidR="00147517" w:rsidRPr="00936B02" w:rsidRDefault="00147517" w:rsidP="00C8525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44025" w:rsidRPr="00844025" w:rsidRDefault="00844025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36B02">
              <w:rPr>
                <w:rFonts w:ascii="Comic Sans MS" w:hAnsi="Comic Sans MS"/>
                <w:sz w:val="18"/>
                <w:szCs w:val="18"/>
              </w:rPr>
              <w:t>What can you use to measure the distance?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307" w:type="dxa"/>
          </w:tcPr>
          <w:p w:rsidR="008F653F" w:rsidRPr="00844025" w:rsidRDefault="006A0E4A" w:rsidP="00C852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44025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768E3123" wp14:editId="47FFF6F0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205740</wp:posOffset>
                  </wp:positionV>
                  <wp:extent cx="1400175" cy="1400175"/>
                  <wp:effectExtent l="0" t="0" r="9525" b="9525"/>
                  <wp:wrapNone/>
                  <wp:docPr id="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89743b-d2b5-4f6b-8e03-beafeb31ae9d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653F" w:rsidRPr="00B67CDB" w:rsidTr="00C85259">
        <w:tc>
          <w:tcPr>
            <w:tcW w:w="1842" w:type="dxa"/>
          </w:tcPr>
          <w:p w:rsidR="008F653F" w:rsidRPr="0088702C" w:rsidRDefault="008F653F" w:rsidP="00C85259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88702C">
              <w:rPr>
                <w:rFonts w:ascii="Comic Sans MS" w:hAnsi="Comic Sans MS" w:cstheme="minorHAnsi"/>
                <w:sz w:val="24"/>
                <w:szCs w:val="24"/>
              </w:rPr>
              <w:t>Phonics Focus</w:t>
            </w:r>
          </w:p>
        </w:tc>
        <w:tc>
          <w:tcPr>
            <w:tcW w:w="2659" w:type="dxa"/>
          </w:tcPr>
          <w:p w:rsidR="008F653F" w:rsidRPr="00936B02" w:rsidRDefault="00340BF5" w:rsidP="00C85259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36B02">
              <w:rPr>
                <w:rFonts w:ascii="Comic Sans MS" w:hAnsi="Comic Sans MS"/>
                <w:sz w:val="17"/>
                <w:szCs w:val="17"/>
              </w:rPr>
              <w:t>Ask your grown</w:t>
            </w:r>
            <w:r w:rsidR="00E46D9E" w:rsidRPr="00936B02">
              <w:rPr>
                <w:rFonts w:ascii="Comic Sans MS" w:hAnsi="Comic Sans MS"/>
                <w:sz w:val="17"/>
                <w:szCs w:val="17"/>
              </w:rPr>
              <w:t>-</w:t>
            </w:r>
            <w:r w:rsidRPr="00936B02">
              <w:rPr>
                <w:rFonts w:ascii="Comic Sans MS" w:hAnsi="Comic Sans MS"/>
                <w:sz w:val="17"/>
                <w:szCs w:val="17"/>
              </w:rPr>
              <w:t xml:space="preserve">up to write some of your envelope words on a white piece of paper with either a white wax crayon or an unlit candle. Paint over the top with watered down paint. What words do you find? </w:t>
            </w:r>
          </w:p>
        </w:tc>
        <w:tc>
          <w:tcPr>
            <w:tcW w:w="2481" w:type="dxa"/>
          </w:tcPr>
          <w:p w:rsidR="00802C67" w:rsidRPr="00936B02" w:rsidRDefault="00AE58EA" w:rsidP="0056001E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36B02">
              <w:rPr>
                <w:rFonts w:ascii="Comic Sans MS" w:hAnsi="Comic Sans MS"/>
                <w:sz w:val="17"/>
                <w:szCs w:val="17"/>
              </w:rPr>
              <w:t xml:space="preserve">Play phonic musical statues. Ask your grown-up to write some decodable words on pieces of paper. </w:t>
            </w:r>
            <w:r w:rsidR="00BF77B5" w:rsidRPr="00936B02">
              <w:rPr>
                <w:rFonts w:ascii="Comic Sans MS" w:hAnsi="Comic Sans MS"/>
                <w:sz w:val="17"/>
                <w:szCs w:val="17"/>
              </w:rPr>
              <w:t xml:space="preserve">Put some music on and have a dance around. Once the music stops, run to one of the words and sound it out. </w:t>
            </w:r>
          </w:p>
        </w:tc>
        <w:tc>
          <w:tcPr>
            <w:tcW w:w="2405" w:type="dxa"/>
          </w:tcPr>
          <w:p w:rsidR="000D7F46" w:rsidRPr="00936B02" w:rsidRDefault="000D7F46" w:rsidP="00C85259">
            <w:pPr>
              <w:jc w:val="center"/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</w:pPr>
            <w:r w:rsidRPr="00936B0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Go on a word hunt</w:t>
            </w:r>
          </w:p>
          <w:p w:rsidR="00C5674A" w:rsidRPr="00936B02" w:rsidRDefault="000D7F46" w:rsidP="00E46D9E">
            <w:pPr>
              <w:jc w:val="center"/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</w:pPr>
            <w:r w:rsidRPr="00936B0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Ask your grown</w:t>
            </w:r>
            <w:r w:rsidR="00E46D9E" w:rsidRPr="00936B0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-</w:t>
            </w:r>
            <w:r w:rsidRPr="00936B0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 xml:space="preserve">up to hide some of your words around the house. Find the words and read them. </w:t>
            </w:r>
            <w:r w:rsidR="00C5674A" w:rsidRPr="00936B02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 xml:space="preserve"> </w:t>
            </w:r>
          </w:p>
        </w:tc>
        <w:tc>
          <w:tcPr>
            <w:tcW w:w="2254" w:type="dxa"/>
          </w:tcPr>
          <w:p w:rsidR="008F653F" w:rsidRPr="00936B02" w:rsidRDefault="00996471" w:rsidP="00C85259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36B02">
              <w:rPr>
                <w:rFonts w:ascii="Comic Sans MS" w:hAnsi="Comic Sans MS"/>
                <w:sz w:val="17"/>
                <w:szCs w:val="17"/>
              </w:rPr>
              <w:t xml:space="preserve">Use chalk to draw three circles outside. Ask a grown-up to either write a letter in each circle or a letter-digraph- letter. Can you say the sound as you jump into the circles? What word did you sound out? </w:t>
            </w:r>
          </w:p>
        </w:tc>
        <w:tc>
          <w:tcPr>
            <w:tcW w:w="2307" w:type="dxa"/>
          </w:tcPr>
          <w:p w:rsidR="00E46D9E" w:rsidRPr="00936B02" w:rsidRDefault="00E46D9E" w:rsidP="00E46D9E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36B02">
              <w:rPr>
                <w:rFonts w:ascii="Comic Sans MS" w:hAnsi="Comic Sans MS"/>
                <w:sz w:val="17"/>
                <w:szCs w:val="17"/>
              </w:rPr>
              <w:t xml:space="preserve">Collect some empty bottles and boxes. Ask your grown-up to write some of your words onto the bottles/boxes. Use a large ball and play skittles. Read the words you knock down. </w:t>
            </w:r>
          </w:p>
        </w:tc>
      </w:tr>
    </w:tbl>
    <w:p w:rsidR="008F653F" w:rsidRDefault="008F653F" w:rsidP="008F653F">
      <w:pPr>
        <w:jc w:val="center"/>
        <w:rPr>
          <w:rFonts w:ascii="Sassoon Infant Std" w:hAnsi="Sassoon Infant Std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842"/>
        <w:gridCol w:w="2659"/>
        <w:gridCol w:w="2481"/>
        <w:gridCol w:w="2405"/>
        <w:gridCol w:w="2254"/>
        <w:gridCol w:w="2307"/>
      </w:tblGrid>
      <w:tr w:rsidR="00D7713F" w:rsidRPr="00B67CDB" w:rsidTr="00F348DC">
        <w:tc>
          <w:tcPr>
            <w:tcW w:w="1842" w:type="dxa"/>
          </w:tcPr>
          <w:p w:rsidR="00F348DC" w:rsidRPr="0088702C" w:rsidRDefault="00F348DC" w:rsidP="00F348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9" w:type="dxa"/>
          </w:tcPr>
          <w:p w:rsidR="00F348DC" w:rsidRPr="0088702C" w:rsidRDefault="00F469C7" w:rsidP="00F348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 5</w:t>
            </w:r>
            <w:r w:rsidR="004B189B" w:rsidRPr="0088702C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F348DC" w:rsidRPr="0088702C" w:rsidRDefault="00F469C7" w:rsidP="00F348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 5</w:t>
            </w:r>
            <w:r w:rsidR="004B189B" w:rsidRPr="0088702C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405" w:type="dxa"/>
          </w:tcPr>
          <w:p w:rsidR="00F348DC" w:rsidRPr="0088702C" w:rsidRDefault="00F469C7" w:rsidP="00F348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 5</w:t>
            </w:r>
            <w:r w:rsidR="004B189B" w:rsidRPr="0088702C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:rsidR="00F348DC" w:rsidRPr="0088702C" w:rsidRDefault="00F469C7" w:rsidP="00F348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 5</w:t>
            </w:r>
            <w:r w:rsidR="004B189B" w:rsidRPr="0088702C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2307" w:type="dxa"/>
          </w:tcPr>
          <w:p w:rsidR="00F348DC" w:rsidRPr="0088702C" w:rsidRDefault="00F469C7" w:rsidP="00F348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 6</w:t>
            </w:r>
            <w:r w:rsidR="004B189B" w:rsidRPr="0088702C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D7713F" w:rsidRPr="00B67CDB" w:rsidTr="00AE54CF">
        <w:trPr>
          <w:trHeight w:val="3486"/>
        </w:trPr>
        <w:tc>
          <w:tcPr>
            <w:tcW w:w="1842" w:type="dxa"/>
          </w:tcPr>
          <w:p w:rsidR="00F348DC" w:rsidRPr="0088702C" w:rsidRDefault="00F348DC" w:rsidP="00F348D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</w:t>
            </w:r>
          </w:p>
        </w:tc>
        <w:tc>
          <w:tcPr>
            <w:tcW w:w="2659" w:type="dxa"/>
          </w:tcPr>
          <w:p w:rsidR="00F348DC" w:rsidRPr="0088702C" w:rsidRDefault="00835C06" w:rsidP="00F348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702C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37433156" wp14:editId="27C87F8E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324942</wp:posOffset>
                  </wp:positionV>
                  <wp:extent cx="1619250" cy="1619250"/>
                  <wp:effectExtent l="0" t="0" r="0" b="0"/>
                  <wp:wrapNone/>
                  <wp:docPr id="5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15fe728-f1ec-4958-84bd-88077e75865e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1" w:type="dxa"/>
          </w:tcPr>
          <w:p w:rsidR="00342AED" w:rsidRPr="0088702C" w:rsidRDefault="0049478F" w:rsidP="00F348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Times New Roman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1ABF457C" wp14:editId="36D968B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424358</wp:posOffset>
                  </wp:positionV>
                  <wp:extent cx="1470355" cy="1470355"/>
                  <wp:effectExtent l="0" t="0" r="0" b="0"/>
                  <wp:wrapNone/>
                  <wp:docPr id="17" name="Picture 1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d8181c-9b58-45b2-93da-b4ae89d6fab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355" cy="147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:rsidR="003F44E4" w:rsidRPr="0088702C" w:rsidRDefault="00341120" w:rsidP="00F348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eastAsia="Times New Roman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99200" behindDoc="0" locked="0" layoutInCell="1" allowOverlap="1" wp14:anchorId="253875AA" wp14:editId="0206D2BA">
                  <wp:simplePos x="0" y="0"/>
                  <wp:positionH relativeFrom="column">
                    <wp:posOffset>-8052</wp:posOffset>
                  </wp:positionH>
                  <wp:positionV relativeFrom="paragraph">
                    <wp:posOffset>482625</wp:posOffset>
                  </wp:positionV>
                  <wp:extent cx="1367943" cy="1367943"/>
                  <wp:effectExtent l="0" t="0" r="3810" b="3810"/>
                  <wp:wrapNone/>
                  <wp:docPr id="19" name="Picture 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8a392c6-aef1-4a0e-8a02-f11f44d6c2c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943" cy="136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:rsidR="00510D7B" w:rsidRPr="0088702C" w:rsidRDefault="004271BD" w:rsidP="00F348DC">
            <w:pPr>
              <w:jc w:val="center"/>
              <w:rPr>
                <w:rFonts w:ascii="Comic Sans MS" w:hAnsi="Comic Sans MS"/>
              </w:rPr>
            </w:pPr>
            <w:r w:rsidRPr="0088702C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51D23B82" wp14:editId="0941CAAA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467106</wp:posOffset>
                  </wp:positionV>
                  <wp:extent cx="1340502" cy="1323975"/>
                  <wp:effectExtent l="0" t="0" r="0" b="0"/>
                  <wp:wrapNone/>
                  <wp:docPr id="23" name="Picture 2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734b4d-ce9c-4efa-b5ff-266c4567a0ac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502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7" w:type="dxa"/>
          </w:tcPr>
          <w:p w:rsidR="00D02B7A" w:rsidRPr="0088702C" w:rsidRDefault="00B23026" w:rsidP="00F348DC">
            <w:pPr>
              <w:jc w:val="center"/>
              <w:rPr>
                <w:rFonts w:ascii="Comic Sans MS" w:hAnsi="Comic Sans MS"/>
              </w:rPr>
            </w:pPr>
            <w:r w:rsidRPr="0088702C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3C088678" wp14:editId="2E1B719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87626</wp:posOffset>
                  </wp:positionV>
                  <wp:extent cx="1327150" cy="1858010"/>
                  <wp:effectExtent l="0" t="0" r="6350" b="8890"/>
                  <wp:wrapNone/>
                  <wp:docPr id="8" name="Picture 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0396af4-98ff-4be6-9cd0-be3d86a739b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85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7713F" w:rsidRPr="00B67CDB" w:rsidTr="0022296B">
        <w:trPr>
          <w:trHeight w:val="2060"/>
        </w:trPr>
        <w:tc>
          <w:tcPr>
            <w:tcW w:w="1842" w:type="dxa"/>
          </w:tcPr>
          <w:p w:rsidR="00F348DC" w:rsidRPr="0088702C" w:rsidRDefault="00F348DC" w:rsidP="00F348DC">
            <w:pPr>
              <w:ind w:left="22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88702C">
              <w:rPr>
                <w:rFonts w:ascii="Comic Sans MS" w:hAnsi="Comic Sans MS" w:cstheme="minorHAnsi"/>
                <w:sz w:val="24"/>
                <w:szCs w:val="24"/>
              </w:rPr>
              <w:t>Maths Focus</w:t>
            </w:r>
          </w:p>
        </w:tc>
        <w:tc>
          <w:tcPr>
            <w:tcW w:w="2659" w:type="dxa"/>
          </w:tcPr>
          <w:p w:rsidR="00AE54CF" w:rsidRPr="00933D87" w:rsidRDefault="005272AC" w:rsidP="0022296B">
            <w:pPr>
              <w:jc w:val="center"/>
              <w:rPr>
                <w:rFonts w:ascii="Comic Sans MS" w:hAnsi="Comic Sans MS" w:cstheme="minorHAnsi"/>
                <w:sz w:val="17"/>
                <w:szCs w:val="17"/>
              </w:rPr>
            </w:pPr>
            <w:r w:rsidRPr="00933D87">
              <w:rPr>
                <w:rFonts w:ascii="Comic Sans MS" w:hAnsi="Comic Sans MS" w:cstheme="minorHAnsi"/>
                <w:sz w:val="17"/>
                <w:szCs w:val="17"/>
              </w:rPr>
              <w:t>Use some playdough o</w:t>
            </w:r>
            <w:r w:rsidR="00933D87" w:rsidRPr="00933D87">
              <w:rPr>
                <w:rFonts w:ascii="Comic Sans MS" w:hAnsi="Comic Sans MS" w:cstheme="minorHAnsi"/>
                <w:sz w:val="17"/>
                <w:szCs w:val="17"/>
              </w:rPr>
              <w:t xml:space="preserve">r salt dough to make a 3D shape. Can you make a sphere, a cube, a cuboid, a cylinder and a pyramid? </w:t>
            </w:r>
          </w:p>
        </w:tc>
        <w:tc>
          <w:tcPr>
            <w:tcW w:w="2481" w:type="dxa"/>
          </w:tcPr>
          <w:p w:rsidR="00F348DC" w:rsidRPr="00933D87" w:rsidRDefault="0049478F" w:rsidP="00F348D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33D87">
              <w:rPr>
                <w:rFonts w:ascii="Comic Sans MS" w:hAnsi="Comic Sans MS"/>
                <w:sz w:val="17"/>
                <w:szCs w:val="17"/>
              </w:rPr>
              <w:t xml:space="preserve">Challenge your family to complete the jump activity. </w:t>
            </w:r>
          </w:p>
          <w:p w:rsidR="0049478F" w:rsidRPr="00933D87" w:rsidRDefault="0049478F" w:rsidP="0022296B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33D87">
              <w:rPr>
                <w:rFonts w:ascii="Comic Sans MS" w:hAnsi="Comic Sans MS"/>
                <w:sz w:val="17"/>
                <w:szCs w:val="17"/>
              </w:rPr>
              <w:t>Who can jump the furthest?</w:t>
            </w:r>
          </w:p>
        </w:tc>
        <w:tc>
          <w:tcPr>
            <w:tcW w:w="2405" w:type="dxa"/>
          </w:tcPr>
          <w:p w:rsidR="00F348DC" w:rsidRPr="0088702C" w:rsidRDefault="00B23026" w:rsidP="00AC2521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 w:rsidRPr="0088702C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085CC162" wp14:editId="6973791B">
                  <wp:simplePos x="0" y="0"/>
                  <wp:positionH relativeFrom="column">
                    <wp:posOffset>160376</wp:posOffset>
                  </wp:positionH>
                  <wp:positionV relativeFrom="paragraph">
                    <wp:posOffset>55347</wp:posOffset>
                  </wp:positionV>
                  <wp:extent cx="1199692" cy="1199692"/>
                  <wp:effectExtent l="0" t="0" r="635" b="635"/>
                  <wp:wrapNone/>
                  <wp:docPr id="9" name="Picture 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4b74ad0-8e80-4599-b968-d2e0dfaa728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62" cy="119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4" w:type="dxa"/>
          </w:tcPr>
          <w:p w:rsidR="00F348DC" w:rsidRPr="00E55467" w:rsidRDefault="00E55467" w:rsidP="00F348D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E55467">
              <w:rPr>
                <w:rFonts w:ascii="Comic Sans MS" w:hAnsi="Comic Sans MS" w:cstheme="minorHAnsi"/>
                <w:sz w:val="17"/>
                <w:szCs w:val="17"/>
              </w:rPr>
              <w:t xml:space="preserve">Draw </w:t>
            </w:r>
            <w:proofErr w:type="gramStart"/>
            <w:r w:rsidRPr="00E55467">
              <w:rPr>
                <w:rFonts w:ascii="Comic Sans MS" w:hAnsi="Comic Sans MS" w:cstheme="minorHAnsi"/>
                <w:sz w:val="17"/>
                <w:szCs w:val="17"/>
              </w:rPr>
              <w:t>a 1-10 number line</w:t>
            </w:r>
            <w:proofErr w:type="gramEnd"/>
            <w:r w:rsidRPr="00E55467">
              <w:rPr>
                <w:rFonts w:ascii="Comic Sans MS" w:hAnsi="Comic Sans MS" w:cstheme="minorHAnsi"/>
                <w:sz w:val="17"/>
                <w:szCs w:val="17"/>
              </w:rPr>
              <w:t xml:space="preserve"> in chalk outside. Stand on number 10. Ask your grown-up to say a number </w:t>
            </w:r>
            <w:proofErr w:type="gramStart"/>
            <w:r w:rsidRPr="00E55467">
              <w:rPr>
                <w:rFonts w:ascii="Comic Sans MS" w:hAnsi="Comic Sans MS" w:cstheme="minorHAnsi"/>
                <w:sz w:val="17"/>
                <w:szCs w:val="17"/>
              </w:rPr>
              <w:t>between 1-10</w:t>
            </w:r>
            <w:proofErr w:type="gramEnd"/>
            <w:r w:rsidRPr="00E55467">
              <w:rPr>
                <w:rFonts w:ascii="Comic Sans MS" w:hAnsi="Comic Sans MS" w:cstheme="minorHAnsi"/>
                <w:sz w:val="17"/>
                <w:szCs w:val="17"/>
              </w:rPr>
              <w:t xml:space="preserve">. Count back that number by jumping along the </w:t>
            </w:r>
            <w:proofErr w:type="spellStart"/>
            <w:r w:rsidRPr="00E55467">
              <w:rPr>
                <w:rFonts w:ascii="Comic Sans MS" w:hAnsi="Comic Sans MS" w:cstheme="minorHAnsi"/>
                <w:sz w:val="17"/>
                <w:szCs w:val="17"/>
              </w:rPr>
              <w:t>numberline</w:t>
            </w:r>
            <w:proofErr w:type="spellEnd"/>
            <w:r w:rsidRPr="00E55467">
              <w:rPr>
                <w:rFonts w:ascii="Comic Sans MS" w:hAnsi="Comic Sans MS" w:cstheme="minorHAnsi"/>
                <w:sz w:val="17"/>
                <w:szCs w:val="17"/>
              </w:rPr>
              <w:t>.</w:t>
            </w:r>
          </w:p>
        </w:tc>
        <w:tc>
          <w:tcPr>
            <w:tcW w:w="2307" w:type="dxa"/>
          </w:tcPr>
          <w:p w:rsidR="00F348DC" w:rsidRPr="00490F93" w:rsidRDefault="0022296B" w:rsidP="00F348D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0DF9FCF8" wp14:editId="4A6A68BF">
                  <wp:simplePos x="0" y="0"/>
                  <wp:positionH relativeFrom="column">
                    <wp:posOffset>48873</wp:posOffset>
                  </wp:positionH>
                  <wp:positionV relativeFrom="paragraph">
                    <wp:posOffset>633018</wp:posOffset>
                  </wp:positionV>
                  <wp:extent cx="1110663" cy="621792"/>
                  <wp:effectExtent l="0" t="0" r="0" b="6985"/>
                  <wp:wrapNone/>
                  <wp:docPr id="6" name="Picture 6" descr="H:\Documents\F2 2019-2020\June\caterpillar cou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ocuments\F2 2019-2020\June\caterpillar cou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63" cy="62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17"/>
                <w:szCs w:val="17"/>
              </w:rPr>
              <w:t xml:space="preserve">Play caterpillar count. The children love this game. See link at the bottom of the page </w:t>
            </w:r>
          </w:p>
        </w:tc>
      </w:tr>
      <w:tr w:rsidR="00D7713F" w:rsidRPr="00B67CDB" w:rsidTr="00F348DC">
        <w:tc>
          <w:tcPr>
            <w:tcW w:w="1842" w:type="dxa"/>
          </w:tcPr>
          <w:p w:rsidR="00F348DC" w:rsidRPr="0088702C" w:rsidRDefault="00F348DC" w:rsidP="00F348DC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88702C">
              <w:rPr>
                <w:rFonts w:ascii="Comic Sans MS" w:hAnsi="Comic Sans MS" w:cstheme="minorHAnsi"/>
                <w:sz w:val="24"/>
                <w:szCs w:val="24"/>
              </w:rPr>
              <w:t>Phonics Focus</w:t>
            </w:r>
          </w:p>
        </w:tc>
        <w:tc>
          <w:tcPr>
            <w:tcW w:w="2659" w:type="dxa"/>
          </w:tcPr>
          <w:p w:rsidR="00F348DC" w:rsidRPr="005B1180" w:rsidRDefault="00497D92" w:rsidP="00F348D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5B1180">
              <w:rPr>
                <w:rFonts w:ascii="Comic Sans MS" w:hAnsi="Comic Sans MS"/>
                <w:sz w:val="17"/>
                <w:szCs w:val="17"/>
              </w:rPr>
              <w:t>Ask your grown-up to hide a teddy/toy around the house. Get them to write some simple clues such as ‘on the chair’, ‘in the box’ or ‘under the bed’ Read the clues and find the toy</w:t>
            </w:r>
          </w:p>
        </w:tc>
        <w:tc>
          <w:tcPr>
            <w:tcW w:w="2481" w:type="dxa"/>
          </w:tcPr>
          <w:p w:rsidR="00F348DC" w:rsidRPr="005B1180" w:rsidRDefault="00F46CA1" w:rsidP="00F348D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5B1180">
              <w:rPr>
                <w:rFonts w:ascii="Comic Sans MS" w:hAnsi="Comic Sans MS"/>
                <w:sz w:val="17"/>
                <w:szCs w:val="17"/>
              </w:rPr>
              <w:t xml:space="preserve">Pick out five words from your envelope. </w:t>
            </w:r>
          </w:p>
          <w:p w:rsidR="00F46CA1" w:rsidRPr="005B1180" w:rsidRDefault="00F46CA1" w:rsidP="00F348DC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5B1180">
              <w:rPr>
                <w:rFonts w:ascii="Comic Sans MS" w:hAnsi="Comic Sans MS"/>
                <w:sz w:val="17"/>
                <w:szCs w:val="17"/>
              </w:rPr>
              <w:t>Now read one of your favourite stories. How many times can you find</w:t>
            </w:r>
            <w:r w:rsidR="00934DD0" w:rsidRPr="005B1180">
              <w:rPr>
                <w:rFonts w:ascii="Comic Sans MS" w:hAnsi="Comic Sans MS"/>
                <w:sz w:val="17"/>
                <w:szCs w:val="17"/>
              </w:rPr>
              <w:t xml:space="preserve"> these words in the story?</w:t>
            </w:r>
            <w:r w:rsidRPr="005B1180">
              <w:rPr>
                <w:rFonts w:ascii="Comic Sans MS" w:hAnsi="Comic Sans MS"/>
                <w:sz w:val="17"/>
                <w:szCs w:val="17"/>
              </w:rPr>
              <w:t xml:space="preserve"> </w:t>
            </w:r>
          </w:p>
        </w:tc>
        <w:tc>
          <w:tcPr>
            <w:tcW w:w="2405" w:type="dxa"/>
          </w:tcPr>
          <w:p w:rsidR="00F348DC" w:rsidRPr="005B1180" w:rsidRDefault="00A56CE9" w:rsidP="00F348DC">
            <w:pPr>
              <w:jc w:val="center"/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</w:pPr>
            <w:r w:rsidRPr="005B1180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>Ask a grown-up to help you make a word jigsaw puzzles. Write a word on a piece of paper and carefully cut it so that each sund is on a separate piece. Can you arrange the pieces and read the word?</w:t>
            </w:r>
          </w:p>
        </w:tc>
        <w:tc>
          <w:tcPr>
            <w:tcW w:w="2254" w:type="dxa"/>
          </w:tcPr>
          <w:p w:rsidR="00B23026" w:rsidRPr="005B1180" w:rsidRDefault="005B1180" w:rsidP="005B1180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5B1180">
              <w:rPr>
                <w:rFonts w:ascii="Comic Sans MS" w:hAnsi="Comic Sans MS"/>
                <w:sz w:val="17"/>
                <w:szCs w:val="17"/>
              </w:rPr>
              <w:t xml:space="preserve">Read a book with a grown-up and decide which character was your favourite. Draw a picture of this character and what they were like and why they were your favourite. </w:t>
            </w:r>
          </w:p>
        </w:tc>
        <w:tc>
          <w:tcPr>
            <w:tcW w:w="2307" w:type="dxa"/>
          </w:tcPr>
          <w:p w:rsidR="00F348DC" w:rsidRPr="0088702C" w:rsidRDefault="00B23026" w:rsidP="007B6E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702C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2134595E" wp14:editId="7055344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34163</wp:posOffset>
                  </wp:positionV>
                  <wp:extent cx="1338682" cy="1338682"/>
                  <wp:effectExtent l="0" t="0" r="0" b="0"/>
                  <wp:wrapNone/>
                  <wp:docPr id="18" name="Picture 1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f86622d-70cb-4219-8352-0a873760d3a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682" cy="133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48DC" w:rsidRDefault="00F348DC" w:rsidP="00F348DC">
      <w:pPr>
        <w:jc w:val="center"/>
        <w:rPr>
          <w:rFonts w:ascii="Sassoon Infant Std" w:hAnsi="Sassoon Infant Std"/>
          <w:b/>
          <w:bCs/>
          <w:sz w:val="28"/>
          <w:szCs w:val="28"/>
          <w:u w:val="single"/>
        </w:rPr>
      </w:pPr>
      <w:r>
        <w:rPr>
          <w:rFonts w:ascii="Sassoon Infant Std" w:hAnsi="Sassoon Infant Std"/>
          <w:b/>
          <w:bCs/>
          <w:sz w:val="28"/>
          <w:szCs w:val="28"/>
          <w:u w:val="single"/>
        </w:rPr>
        <w:t>EYFS Home Learnin</w:t>
      </w:r>
      <w:r w:rsidR="00835C06">
        <w:rPr>
          <w:rFonts w:ascii="Sassoon Infant Std" w:hAnsi="Sassoon Infant Std"/>
          <w:b/>
          <w:bCs/>
          <w:sz w:val="28"/>
          <w:szCs w:val="28"/>
          <w:u w:val="single"/>
        </w:rPr>
        <w:t>g Challenges</w:t>
      </w:r>
      <w:r w:rsidR="00835C06">
        <w:rPr>
          <w:rFonts w:ascii="Sassoon Infant Std" w:hAnsi="Sassoon Infant Std"/>
          <w:b/>
          <w:bCs/>
          <w:sz w:val="28"/>
          <w:szCs w:val="28"/>
          <w:u w:val="single"/>
        </w:rPr>
        <w:tab/>
      </w:r>
      <w:r w:rsidR="00835C06">
        <w:rPr>
          <w:rFonts w:ascii="Sassoon Infant Std" w:hAnsi="Sassoon Infant Std"/>
          <w:b/>
          <w:bCs/>
          <w:sz w:val="28"/>
          <w:szCs w:val="28"/>
          <w:u w:val="single"/>
        </w:rPr>
        <w:tab/>
      </w:r>
      <w:r w:rsidR="00835C06">
        <w:rPr>
          <w:rFonts w:ascii="Sassoon Infant Std" w:hAnsi="Sassoon Infant Std"/>
          <w:b/>
          <w:bCs/>
          <w:sz w:val="28"/>
          <w:szCs w:val="28"/>
          <w:u w:val="single"/>
        </w:rPr>
        <w:tab/>
        <w:t>Week beginning 6</w:t>
      </w:r>
      <w:r w:rsidR="00835C06" w:rsidRPr="00835C06">
        <w:rPr>
          <w:rFonts w:ascii="Sassoon Infant Std" w:hAnsi="Sassoon Infant Std"/>
          <w:b/>
          <w:bCs/>
          <w:sz w:val="28"/>
          <w:szCs w:val="28"/>
          <w:u w:val="single"/>
          <w:vertAlign w:val="superscript"/>
        </w:rPr>
        <w:t>th</w:t>
      </w:r>
      <w:r w:rsidR="00835C06">
        <w:rPr>
          <w:rFonts w:ascii="Sassoon Infant Std" w:hAnsi="Sassoon Infant Std"/>
          <w:b/>
          <w:bCs/>
          <w:sz w:val="28"/>
          <w:szCs w:val="28"/>
          <w:u w:val="single"/>
        </w:rPr>
        <w:t xml:space="preserve"> July</w:t>
      </w:r>
      <w:r w:rsidRPr="00B67CDB">
        <w:rPr>
          <w:rFonts w:ascii="Sassoon Infant Std" w:hAnsi="Sassoon Infant Std"/>
          <w:b/>
          <w:bCs/>
          <w:sz w:val="28"/>
          <w:szCs w:val="28"/>
          <w:u w:val="single"/>
        </w:rPr>
        <w:t xml:space="preserve"> 2020</w:t>
      </w:r>
    </w:p>
    <w:p w:rsidR="0096135D" w:rsidRPr="0022296B" w:rsidRDefault="0022296B" w:rsidP="0022296B">
      <w:pPr>
        <w:rPr>
          <w:rFonts w:ascii="Comic Sans MS" w:hAnsi="Comic Sans MS"/>
          <w:sz w:val="18"/>
          <w:szCs w:val="18"/>
        </w:rPr>
      </w:pPr>
      <w:r>
        <w:t xml:space="preserve">                                                    </w:t>
      </w:r>
      <w:r>
        <w:rPr>
          <w:rFonts w:ascii="Comic Sans MS" w:hAnsi="Comic Sans MS"/>
          <w:sz w:val="18"/>
          <w:szCs w:val="18"/>
        </w:rPr>
        <w:t xml:space="preserve">Link to caterpillar count: </w:t>
      </w:r>
      <w:r w:rsidRPr="00D64ADB">
        <w:rPr>
          <w:rFonts w:ascii="Comic Sans MS" w:hAnsi="Comic Sans MS"/>
          <w:sz w:val="18"/>
          <w:szCs w:val="18"/>
        </w:rPr>
        <w:t>Caterpillar count interactive game</w:t>
      </w:r>
      <w:r>
        <w:t xml:space="preserve">   </w:t>
      </w:r>
      <w:hyperlink r:id="rId35" w:history="1">
        <w:r>
          <w:rPr>
            <w:rStyle w:val="Hyperlink"/>
          </w:rPr>
          <w:t>https://www.tvokids.com/preschool/games/caterpillar-count</w:t>
        </w:r>
      </w:hyperlink>
      <w: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</w:p>
    <w:p w:rsidR="0022296B" w:rsidRDefault="0022296B" w:rsidP="0022296B">
      <w:r>
        <w:t xml:space="preserve">                                  </w:t>
      </w:r>
    </w:p>
    <w:p w:rsidR="0022296B" w:rsidRPr="0088702C" w:rsidRDefault="0022296B" w:rsidP="0022296B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96135D" w:rsidRPr="0088702C" w:rsidRDefault="0096135D" w:rsidP="00F348DC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88702C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EYFS Home Learning </w:t>
      </w:r>
      <w:proofErr w:type="gramStart"/>
      <w:r w:rsidRPr="0088702C">
        <w:rPr>
          <w:rFonts w:ascii="Comic Sans MS" w:hAnsi="Comic Sans MS"/>
          <w:b/>
          <w:bCs/>
          <w:sz w:val="28"/>
          <w:szCs w:val="28"/>
          <w:u w:val="single"/>
        </w:rPr>
        <w:t>Challenges</w:t>
      </w:r>
      <w:r w:rsidR="0088702C">
        <w:rPr>
          <w:rFonts w:ascii="Comic Sans MS" w:hAnsi="Comic Sans MS"/>
          <w:b/>
          <w:bCs/>
          <w:sz w:val="28"/>
          <w:szCs w:val="28"/>
          <w:u w:val="single"/>
        </w:rPr>
        <w:t xml:space="preserve">  W</w:t>
      </w:r>
      <w:r w:rsidRPr="0088702C">
        <w:rPr>
          <w:rFonts w:ascii="Comic Sans MS" w:hAnsi="Comic Sans MS"/>
          <w:b/>
          <w:bCs/>
          <w:sz w:val="28"/>
          <w:szCs w:val="28"/>
          <w:u w:val="single"/>
        </w:rPr>
        <w:t>eek</w:t>
      </w:r>
      <w:proofErr w:type="gramEnd"/>
      <w:r w:rsidRPr="0088702C">
        <w:rPr>
          <w:rFonts w:ascii="Comic Sans MS" w:hAnsi="Comic Sans MS"/>
          <w:b/>
          <w:bCs/>
          <w:sz w:val="28"/>
          <w:szCs w:val="28"/>
          <w:u w:val="single"/>
        </w:rPr>
        <w:t xml:space="preserve"> beginning 13</w:t>
      </w:r>
      <w:r w:rsidRPr="0088702C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Pr="0088702C">
        <w:rPr>
          <w:rFonts w:ascii="Comic Sans MS" w:hAnsi="Comic Sans MS"/>
          <w:b/>
          <w:bCs/>
          <w:sz w:val="28"/>
          <w:szCs w:val="28"/>
          <w:u w:val="single"/>
        </w:rPr>
        <w:t xml:space="preserve"> July 2020</w:t>
      </w:r>
    </w:p>
    <w:tbl>
      <w:tblPr>
        <w:tblStyle w:val="TableGrid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842"/>
        <w:gridCol w:w="2659"/>
        <w:gridCol w:w="2481"/>
        <w:gridCol w:w="2405"/>
        <w:gridCol w:w="2254"/>
        <w:gridCol w:w="2307"/>
      </w:tblGrid>
      <w:tr w:rsidR="0096135D" w:rsidRPr="0088702C" w:rsidTr="00844025">
        <w:tc>
          <w:tcPr>
            <w:tcW w:w="1842" w:type="dxa"/>
          </w:tcPr>
          <w:p w:rsidR="0096135D" w:rsidRPr="0088702C" w:rsidRDefault="0096135D" w:rsidP="0084402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9" w:type="dxa"/>
          </w:tcPr>
          <w:p w:rsidR="0096135D" w:rsidRPr="0088702C" w:rsidRDefault="0096135D" w:rsidP="0084402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 56</w:t>
            </w:r>
          </w:p>
        </w:tc>
        <w:tc>
          <w:tcPr>
            <w:tcW w:w="2481" w:type="dxa"/>
          </w:tcPr>
          <w:p w:rsidR="0096135D" w:rsidRPr="0088702C" w:rsidRDefault="0096135D" w:rsidP="0084402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 57</w:t>
            </w:r>
          </w:p>
        </w:tc>
        <w:tc>
          <w:tcPr>
            <w:tcW w:w="2405" w:type="dxa"/>
          </w:tcPr>
          <w:p w:rsidR="0096135D" w:rsidRPr="0088702C" w:rsidRDefault="0096135D" w:rsidP="0084402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 58</w:t>
            </w:r>
          </w:p>
        </w:tc>
        <w:tc>
          <w:tcPr>
            <w:tcW w:w="2254" w:type="dxa"/>
          </w:tcPr>
          <w:p w:rsidR="0096135D" w:rsidRPr="0088702C" w:rsidRDefault="0096135D" w:rsidP="0084402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 59</w:t>
            </w:r>
          </w:p>
        </w:tc>
        <w:tc>
          <w:tcPr>
            <w:tcW w:w="2307" w:type="dxa"/>
          </w:tcPr>
          <w:p w:rsidR="0096135D" w:rsidRPr="0088702C" w:rsidRDefault="0096135D" w:rsidP="0084402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 60</w:t>
            </w:r>
          </w:p>
        </w:tc>
      </w:tr>
      <w:tr w:rsidR="0096135D" w:rsidRPr="0088702C" w:rsidTr="00E854BC">
        <w:trPr>
          <w:trHeight w:val="3854"/>
        </w:trPr>
        <w:tc>
          <w:tcPr>
            <w:tcW w:w="1842" w:type="dxa"/>
          </w:tcPr>
          <w:p w:rsidR="0096135D" w:rsidRPr="0088702C" w:rsidRDefault="0096135D" w:rsidP="0084402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702C">
              <w:rPr>
                <w:rFonts w:ascii="Comic Sans MS" w:hAnsi="Comic Sans MS"/>
                <w:sz w:val="24"/>
                <w:szCs w:val="24"/>
              </w:rPr>
              <w:t>Challenge</w:t>
            </w:r>
          </w:p>
        </w:tc>
        <w:tc>
          <w:tcPr>
            <w:tcW w:w="2659" w:type="dxa"/>
          </w:tcPr>
          <w:p w:rsidR="0096135D" w:rsidRPr="0088702C" w:rsidRDefault="00397B34" w:rsidP="00844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702C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205D684B" wp14:editId="3A76CA8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925195</wp:posOffset>
                  </wp:positionV>
                  <wp:extent cx="1503045" cy="1367155"/>
                  <wp:effectExtent l="0" t="0" r="1905" b="4445"/>
                  <wp:wrapNone/>
                  <wp:docPr id="14" name="Picture 14" descr="C:\Users\strs003\AppData\Local\Microsoft\Windows\Temporary Internet Files\Content.IE5\OCPMI9F6\VOPs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trs003\AppData\Local\Microsoft\Windows\Temporary Internet Files\Content.IE5\OCPMI9F6\VOPs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538" w:rsidRPr="0088702C">
              <w:rPr>
                <w:rFonts w:ascii="Comic Sans MS" w:hAnsi="Comic Sans MS"/>
                <w:sz w:val="20"/>
                <w:szCs w:val="20"/>
              </w:rPr>
              <w:t xml:space="preserve">Can you build a bridge? </w:t>
            </w:r>
            <w:r w:rsidR="005E2538" w:rsidRPr="0088702C">
              <w:rPr>
                <w:rFonts w:ascii="Comic Sans MS" w:hAnsi="Comic Sans MS"/>
                <w:sz w:val="20"/>
                <w:szCs w:val="20"/>
              </w:rPr>
              <w:br/>
              <w:t xml:space="preserve">It can be built out of anything; construction toys, boxes, books or things you find in your garden. </w:t>
            </w:r>
          </w:p>
          <w:p w:rsidR="005E2538" w:rsidRPr="0088702C" w:rsidRDefault="005E2538" w:rsidP="00844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81" w:type="dxa"/>
          </w:tcPr>
          <w:p w:rsidR="0096135D" w:rsidRPr="00E854BC" w:rsidRDefault="00E854BC" w:rsidP="0084402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E854BC">
              <w:rPr>
                <w:rFonts w:ascii="Comic Sans MS" w:hAnsi="Comic Sans MS"/>
                <w:sz w:val="17"/>
                <w:szCs w:val="17"/>
              </w:rPr>
              <w:t>Run on the spot. Your grown-up will shout out different commands e.g. ‘faster’ or ‘slower’ Listen carefully to the command and change or speed accordingly.  Run around and listen to the instructions from your grown-up</w:t>
            </w:r>
            <w:r>
              <w:rPr>
                <w:rFonts w:ascii="Comic Sans MS" w:hAnsi="Comic Sans MS"/>
                <w:sz w:val="17"/>
                <w:szCs w:val="17"/>
              </w:rPr>
              <w:t>. When you hear them shout ’down’, bend down and try and touch the floor.</w:t>
            </w:r>
          </w:p>
        </w:tc>
        <w:tc>
          <w:tcPr>
            <w:tcW w:w="2405" w:type="dxa"/>
          </w:tcPr>
          <w:p w:rsidR="0096135D" w:rsidRPr="00E854BC" w:rsidRDefault="002A331E" w:rsidP="0084402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E854BC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7A458419" wp14:editId="57E99D1B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350520</wp:posOffset>
                  </wp:positionV>
                  <wp:extent cx="641350" cy="641350"/>
                  <wp:effectExtent l="0" t="0" r="6350" b="6350"/>
                  <wp:wrapNone/>
                  <wp:docPr id="2" name="Picture 2" descr="The Leak-Proof Bag - Science Trick. This experiment demonstrat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e Leak-Proof Bag - Science Trick. This experiment demonstrat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54BC">
              <w:rPr>
                <w:rFonts w:ascii="Comic Sans MS" w:hAnsi="Comic Sans MS"/>
                <w:sz w:val="17"/>
                <w:szCs w:val="17"/>
              </w:rPr>
              <w:t xml:space="preserve">Pencil through the bag experiment </w:t>
            </w:r>
          </w:p>
          <w:p w:rsidR="002A331E" w:rsidRPr="00E854BC" w:rsidRDefault="002A331E" w:rsidP="0084402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2A331E" w:rsidRPr="00E854BC" w:rsidRDefault="002A331E" w:rsidP="0084402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2A331E" w:rsidRPr="00E854BC" w:rsidRDefault="002A331E" w:rsidP="0084402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E854BC">
              <w:rPr>
                <w:rFonts w:ascii="Comic Sans MS" w:hAnsi="Comic Sans MS"/>
                <w:sz w:val="17"/>
                <w:szCs w:val="17"/>
              </w:rPr>
              <w:t xml:space="preserve">  You will need:</w:t>
            </w:r>
          </w:p>
          <w:p w:rsidR="002A331E" w:rsidRPr="00E854BC" w:rsidRDefault="002A331E" w:rsidP="0084402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E854BC">
              <w:rPr>
                <w:rFonts w:ascii="Comic Sans MS" w:hAnsi="Comic Sans MS"/>
                <w:sz w:val="17"/>
                <w:szCs w:val="17"/>
              </w:rPr>
              <w:t xml:space="preserve"> a sealable bag</w:t>
            </w:r>
          </w:p>
          <w:p w:rsidR="002A331E" w:rsidRPr="00E854BC" w:rsidRDefault="002A331E" w:rsidP="0084402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E854BC">
              <w:rPr>
                <w:rFonts w:ascii="Comic Sans MS" w:hAnsi="Comic Sans MS"/>
                <w:sz w:val="17"/>
                <w:szCs w:val="17"/>
              </w:rPr>
              <w:t>sharp pencils</w:t>
            </w:r>
          </w:p>
          <w:p w:rsidR="002A331E" w:rsidRPr="00E854BC" w:rsidRDefault="002A331E" w:rsidP="002A331E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E854BC">
              <w:rPr>
                <w:rFonts w:ascii="Comic Sans MS" w:hAnsi="Comic Sans MS"/>
                <w:sz w:val="17"/>
                <w:szCs w:val="17"/>
              </w:rPr>
              <w:t>water</w:t>
            </w:r>
          </w:p>
          <w:p w:rsidR="002A331E" w:rsidRPr="00E854BC" w:rsidRDefault="002A331E" w:rsidP="002A331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E854BC">
              <w:rPr>
                <w:rFonts w:ascii="Comic Sans MS" w:hAnsi="Comic Sans MS"/>
                <w:sz w:val="14"/>
                <w:szCs w:val="14"/>
              </w:rPr>
              <w:t xml:space="preserve">See link below for </w:t>
            </w:r>
            <w:proofErr w:type="spellStart"/>
            <w:r w:rsidRPr="00E854BC">
              <w:rPr>
                <w:rFonts w:ascii="Comic Sans MS" w:hAnsi="Comic Sans MS"/>
                <w:sz w:val="14"/>
                <w:szCs w:val="14"/>
              </w:rPr>
              <w:t>YouYube</w:t>
            </w:r>
            <w:proofErr w:type="spellEnd"/>
            <w:r w:rsidRPr="00E854BC">
              <w:rPr>
                <w:rFonts w:ascii="Comic Sans MS" w:hAnsi="Comic Sans MS"/>
                <w:sz w:val="14"/>
                <w:szCs w:val="14"/>
              </w:rPr>
              <w:t xml:space="preserve"> link</w:t>
            </w:r>
          </w:p>
        </w:tc>
        <w:tc>
          <w:tcPr>
            <w:tcW w:w="2254" w:type="dxa"/>
          </w:tcPr>
          <w:p w:rsidR="0096135D" w:rsidRDefault="005A1A8B" w:rsidP="008440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at photographs of yourself at different ages.</w:t>
            </w:r>
          </w:p>
          <w:p w:rsidR="005A1A8B" w:rsidRDefault="005A1A8B" w:rsidP="0084402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3893B28E" wp14:editId="1535D6D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469900</wp:posOffset>
                  </wp:positionV>
                  <wp:extent cx="718820" cy="1003300"/>
                  <wp:effectExtent l="0" t="0" r="5080" b="6350"/>
                  <wp:wrapNone/>
                  <wp:docPr id="22" name="Picture 22" descr="C:\Users\strs003\AppData\Local\Microsoft\Windows\Temporary Internet Files\Content.IE5\EB0G5SFC\baby_sleeping_small_child_infant_newborn-66987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trs003\AppData\Local\Microsoft\Windows\Temporary Internet Files\Content.IE5\EB0G5SFC\baby_sleeping_small_child_infant_newborn-66987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 xml:space="preserve">How have you changed? </w:t>
            </w:r>
          </w:p>
          <w:p w:rsidR="005A1A8B" w:rsidRPr="0088702C" w:rsidRDefault="005A1A8B" w:rsidP="0084402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07" w:type="dxa"/>
          </w:tcPr>
          <w:p w:rsidR="00625F7C" w:rsidRPr="0088702C" w:rsidRDefault="00625F7C" w:rsidP="00844025">
            <w:pPr>
              <w:jc w:val="center"/>
              <w:rPr>
                <w:rFonts w:ascii="Comic Sans MS" w:hAnsi="Comic Sans MS"/>
              </w:rPr>
            </w:pPr>
          </w:p>
          <w:p w:rsidR="00625F7C" w:rsidRPr="0088702C" w:rsidRDefault="00625F7C" w:rsidP="00625F7C">
            <w:pPr>
              <w:jc w:val="center"/>
              <w:rPr>
                <w:rFonts w:ascii="Comic Sans MS" w:hAnsi="Comic Sans MS"/>
              </w:rPr>
            </w:pPr>
            <w:r w:rsidRPr="0088702C">
              <w:rPr>
                <w:rFonts w:ascii="Comic Sans MS" w:hAnsi="Comic Sans MS"/>
              </w:rPr>
              <w:t xml:space="preserve">Have a look through your Tapestry journal. Talk about the year and your favourite parts. </w:t>
            </w:r>
          </w:p>
          <w:p w:rsidR="0096135D" w:rsidRPr="0088702C" w:rsidRDefault="00D47660" w:rsidP="00625F7C">
            <w:pPr>
              <w:jc w:val="center"/>
              <w:rPr>
                <w:rFonts w:ascii="Comic Sans MS" w:hAnsi="Comic Sans MS"/>
              </w:rPr>
            </w:pPr>
            <w:r w:rsidRPr="0088702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4931986B" wp14:editId="0EB1201C">
                  <wp:simplePos x="0" y="0"/>
                  <wp:positionH relativeFrom="column">
                    <wp:posOffset>266979</wp:posOffset>
                  </wp:positionH>
                  <wp:positionV relativeFrom="paragraph">
                    <wp:posOffset>50852</wp:posOffset>
                  </wp:positionV>
                  <wp:extent cx="890230" cy="822070"/>
                  <wp:effectExtent l="0" t="0" r="5715" b="0"/>
                  <wp:wrapNone/>
                  <wp:docPr id="13" name="Picture 13" descr="C:\Users\strs003\AppData\Local\Microsoft\Windows\Temporary Internet Files\Content.IE5\UF6CIYX5\suncarto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trs003\AppData\Local\Microsoft\Windows\Temporary Internet Files\Content.IE5\UF6CIYX5\suncarto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284" cy="82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78C2" w:rsidRPr="0088702C" w:rsidTr="002A3420">
        <w:trPr>
          <w:trHeight w:val="2675"/>
        </w:trPr>
        <w:tc>
          <w:tcPr>
            <w:tcW w:w="1842" w:type="dxa"/>
          </w:tcPr>
          <w:p w:rsidR="00AD78C2" w:rsidRPr="0088702C" w:rsidRDefault="00AD78C2" w:rsidP="00844025">
            <w:pPr>
              <w:ind w:left="22"/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88702C">
              <w:rPr>
                <w:rFonts w:ascii="Comic Sans MS" w:hAnsi="Comic Sans MS" w:cstheme="minorHAnsi"/>
                <w:sz w:val="24"/>
                <w:szCs w:val="24"/>
              </w:rPr>
              <w:t>Maths Focus</w:t>
            </w:r>
          </w:p>
        </w:tc>
        <w:tc>
          <w:tcPr>
            <w:tcW w:w="2659" w:type="dxa"/>
          </w:tcPr>
          <w:p w:rsidR="00AD78C2" w:rsidRPr="0088702C" w:rsidRDefault="008F275D" w:rsidP="00844025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Draw around your foot and cut it out. Use it to measure various objects in the house and garden. </w:t>
            </w:r>
          </w:p>
          <w:p w:rsidR="00AD78C2" w:rsidRPr="0088702C" w:rsidRDefault="00AD78C2" w:rsidP="00844025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AD78C2" w:rsidRPr="0088702C" w:rsidRDefault="00AD78C2" w:rsidP="00844025">
            <w:pPr>
              <w:jc w:val="center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481" w:type="dxa"/>
          </w:tcPr>
          <w:p w:rsidR="00AD78C2" w:rsidRPr="0088702C" w:rsidRDefault="00AD78C2" w:rsidP="00844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702C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37011B5B" wp14:editId="408343CE">
                  <wp:simplePos x="0" y="0"/>
                  <wp:positionH relativeFrom="column">
                    <wp:posOffset>24536</wp:posOffset>
                  </wp:positionH>
                  <wp:positionV relativeFrom="paragraph">
                    <wp:posOffset>50800</wp:posOffset>
                  </wp:positionV>
                  <wp:extent cx="1389888" cy="1389888"/>
                  <wp:effectExtent l="0" t="0" r="1270" b="1270"/>
                  <wp:wrapNone/>
                  <wp:docPr id="16" name="Picture 1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732b8ad-da9e-445e-ad62-815239ce64ae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88" cy="138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:rsidR="00AD78C2" w:rsidRPr="009929C4" w:rsidRDefault="009929C4" w:rsidP="00844025">
            <w:pPr>
              <w:jc w:val="center"/>
              <w:rPr>
                <w:rFonts w:ascii="Comic Sans MS" w:hAnsi="Comic Sans MS" w:cstheme="minorHAnsi"/>
                <w:sz w:val="17"/>
                <w:szCs w:val="17"/>
              </w:rPr>
            </w:pPr>
            <w:r w:rsidRPr="009929C4">
              <w:rPr>
                <w:rFonts w:ascii="Comic Sans MS" w:hAnsi="Comic Sans MS" w:cstheme="minorHAnsi"/>
                <w:sz w:val="17"/>
                <w:szCs w:val="17"/>
              </w:rPr>
              <w:t>Can you build a ramp in your garden</w:t>
            </w:r>
            <w:r w:rsidR="001E38A9">
              <w:rPr>
                <w:rFonts w:ascii="Comic Sans MS" w:hAnsi="Comic Sans MS" w:cstheme="minorHAnsi"/>
                <w:sz w:val="17"/>
                <w:szCs w:val="17"/>
              </w:rPr>
              <w:t xml:space="preserve">? A big </w:t>
            </w:r>
            <w:proofErr w:type="spellStart"/>
            <w:r w:rsidR="001E38A9">
              <w:rPr>
                <w:rFonts w:ascii="Comic Sans MS" w:hAnsi="Comic Sans MS" w:cstheme="minorHAnsi"/>
                <w:sz w:val="17"/>
                <w:szCs w:val="17"/>
              </w:rPr>
              <w:t>hardbacked</w:t>
            </w:r>
            <w:proofErr w:type="spellEnd"/>
            <w:r w:rsidR="001E38A9">
              <w:rPr>
                <w:rFonts w:ascii="Comic Sans MS" w:hAnsi="Comic Sans MS" w:cstheme="minorHAnsi"/>
                <w:sz w:val="17"/>
                <w:szCs w:val="17"/>
              </w:rPr>
              <w:t xml:space="preserve"> book and a cushion will work if nothing else. Collect a selection of3D shaped objects, a can</w:t>
            </w:r>
          </w:p>
        </w:tc>
        <w:tc>
          <w:tcPr>
            <w:tcW w:w="2254" w:type="dxa"/>
          </w:tcPr>
          <w:p w:rsidR="00AD78C2" w:rsidRPr="0088702C" w:rsidRDefault="00AD78C2" w:rsidP="00844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702C">
              <w:rPr>
                <w:rFonts w:ascii="Comic Sans MS" w:eastAsia="Times New Roman" w:hAnsi="Comic Sans MS"/>
                <w:noProof/>
                <w:color w:val="212121"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06CD1633" wp14:editId="04D94646">
                  <wp:simplePos x="0" y="0"/>
                  <wp:positionH relativeFrom="column">
                    <wp:posOffset>-35433</wp:posOffset>
                  </wp:positionH>
                  <wp:positionV relativeFrom="paragraph">
                    <wp:posOffset>50825</wp:posOffset>
                  </wp:positionV>
                  <wp:extent cx="1331366" cy="1331366"/>
                  <wp:effectExtent l="0" t="0" r="2540" b="2540"/>
                  <wp:wrapNone/>
                  <wp:docPr id="20" name="Picture 2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de60d83-f7ec-48a1-8132-c710b4aa987e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249" cy="133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7" w:type="dxa"/>
            <w:vMerge w:val="restart"/>
          </w:tcPr>
          <w:p w:rsidR="00AD78C2" w:rsidRDefault="00AD78C2" w:rsidP="00844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Talk about the year with your child. Do they have any worries or concerns about next year? </w:t>
            </w:r>
          </w:p>
          <w:p w:rsidR="00BF265A" w:rsidRDefault="00AD78C2" w:rsidP="00844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We are </w:t>
            </w:r>
            <w:r w:rsidR="00BF265A">
              <w:rPr>
                <w:rFonts w:ascii="Comic Sans MS" w:hAnsi="Comic Sans MS"/>
                <w:sz w:val="20"/>
                <w:szCs w:val="20"/>
              </w:rPr>
              <w:t xml:space="preserve">here to help if they have any questions. </w:t>
            </w:r>
          </w:p>
          <w:p w:rsidR="00BF265A" w:rsidRPr="0088702C" w:rsidRDefault="00BF265A" w:rsidP="00844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Have a lovely holiday xxx</w:t>
            </w:r>
          </w:p>
        </w:tc>
      </w:tr>
      <w:tr w:rsidR="00AD78C2" w:rsidRPr="0088702C" w:rsidTr="00BC7226">
        <w:trPr>
          <w:trHeight w:val="2204"/>
        </w:trPr>
        <w:tc>
          <w:tcPr>
            <w:tcW w:w="1842" w:type="dxa"/>
          </w:tcPr>
          <w:p w:rsidR="00AD78C2" w:rsidRPr="0088702C" w:rsidRDefault="00AD78C2" w:rsidP="00BC7226">
            <w:pPr>
              <w:jc w:val="center"/>
              <w:rPr>
                <w:rFonts w:ascii="Comic Sans MS" w:hAnsi="Comic Sans MS" w:cstheme="minorHAnsi"/>
                <w:sz w:val="24"/>
                <w:szCs w:val="24"/>
              </w:rPr>
            </w:pPr>
            <w:r w:rsidRPr="0088702C">
              <w:rPr>
                <w:rFonts w:ascii="Comic Sans MS" w:hAnsi="Comic Sans MS" w:cstheme="minorHAnsi"/>
                <w:sz w:val="24"/>
                <w:szCs w:val="24"/>
              </w:rPr>
              <w:t>Phonics Focu</w:t>
            </w:r>
            <w:r w:rsidR="009F0CE3">
              <w:rPr>
                <w:rFonts w:ascii="Comic Sans MS" w:hAnsi="Comic Sans MS" w:cstheme="minorHAnsi"/>
                <w:sz w:val="24"/>
                <w:szCs w:val="24"/>
              </w:rPr>
              <w:t>s</w:t>
            </w:r>
          </w:p>
        </w:tc>
        <w:tc>
          <w:tcPr>
            <w:tcW w:w="2659" w:type="dxa"/>
          </w:tcPr>
          <w:p w:rsidR="00AD78C2" w:rsidRPr="0088702C" w:rsidRDefault="00BC7226" w:rsidP="002A342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C7226">
              <w:rPr>
                <w:rFonts w:ascii="Comic Sans MS" w:hAnsi="Comic Sans MS"/>
                <w:sz w:val="17"/>
                <w:szCs w:val="17"/>
              </w:rPr>
              <w:t>Ask your grown-up to put some objects in a box. These must be decodable objects. Think can, box, c</w:t>
            </w:r>
            <w:r w:rsidR="00893727">
              <w:rPr>
                <w:rFonts w:ascii="Comic Sans MS" w:hAnsi="Comic Sans MS"/>
                <w:sz w:val="17"/>
                <w:szCs w:val="17"/>
              </w:rPr>
              <w:t>ap, pen, pot, doll, pig and bus o</w:t>
            </w:r>
            <w:r w:rsidRPr="00BC7226">
              <w:rPr>
                <w:rFonts w:ascii="Comic Sans MS" w:hAnsi="Comic Sans MS"/>
                <w:sz w:val="17"/>
                <w:szCs w:val="17"/>
              </w:rPr>
              <w:t xml:space="preserve">r book, </w:t>
            </w:r>
            <w:bookmarkStart w:id="0" w:name="_GoBack"/>
            <w:bookmarkEnd w:id="0"/>
            <w:r w:rsidR="00D64ADB" w:rsidRPr="00BC7226">
              <w:rPr>
                <w:rFonts w:ascii="Comic Sans MS" w:hAnsi="Comic Sans MS"/>
                <w:sz w:val="17"/>
                <w:szCs w:val="17"/>
              </w:rPr>
              <w:t>toy train</w:t>
            </w:r>
            <w:r w:rsidR="00893727">
              <w:rPr>
                <w:rFonts w:ascii="Comic Sans MS" w:hAnsi="Comic Sans MS"/>
                <w:sz w:val="17"/>
                <w:szCs w:val="17"/>
              </w:rPr>
              <w:t>, toy sheep, car, block, flower. Take them out and write a list.</w:t>
            </w:r>
          </w:p>
        </w:tc>
        <w:tc>
          <w:tcPr>
            <w:tcW w:w="2481" w:type="dxa"/>
          </w:tcPr>
          <w:p w:rsidR="00AD78C2" w:rsidRPr="00944DB1" w:rsidRDefault="005B1180" w:rsidP="0084402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A3420">
              <w:rPr>
                <w:rFonts w:ascii="Comic Sans MS" w:hAnsi="Comic Sans MS"/>
                <w:sz w:val="17"/>
                <w:szCs w:val="17"/>
              </w:rPr>
              <w:t>Draw a picture of a story that you have read and enjoyed. Can you tell your grown-up about the picture you have drawn?</w:t>
            </w:r>
            <w:r w:rsidRPr="00944DB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405" w:type="dxa"/>
          </w:tcPr>
          <w:p w:rsidR="00AD78C2" w:rsidRPr="00BC7226" w:rsidRDefault="00AD78C2" w:rsidP="00844025">
            <w:pPr>
              <w:jc w:val="center"/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</w:pPr>
            <w:r w:rsidRPr="00BC7226">
              <w:rPr>
                <w:rFonts w:ascii="Comic Sans MS" w:hAnsi="Comic Sans MS"/>
                <w:noProof/>
                <w:sz w:val="17"/>
                <w:szCs w:val="17"/>
                <w:lang w:eastAsia="en-GB"/>
              </w:rPr>
              <w:t xml:space="preserve">Ask your grown-up to write a secret sentence and cut it up into words. Ask them to mix up the order. Can you arrange the words and read the sentence? </w:t>
            </w:r>
          </w:p>
        </w:tc>
        <w:tc>
          <w:tcPr>
            <w:tcW w:w="2254" w:type="dxa"/>
          </w:tcPr>
          <w:p w:rsidR="00AD78C2" w:rsidRPr="00944DB1" w:rsidRDefault="00944DB1" w:rsidP="00844025">
            <w:pPr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944DB1">
              <w:rPr>
                <w:rFonts w:ascii="Comic Sans MS" w:hAnsi="Comic Sans MS"/>
                <w:sz w:val="17"/>
                <w:szCs w:val="17"/>
              </w:rPr>
              <w:t>Ask your grown-up to write a sentence for you</w:t>
            </w:r>
            <w:r>
              <w:rPr>
                <w:rFonts w:ascii="Comic Sans MS" w:hAnsi="Comic Sans MS"/>
                <w:sz w:val="17"/>
                <w:szCs w:val="17"/>
              </w:rPr>
              <w:t xml:space="preserve"> to read, such as ‘The hen is in the box’ or ‘The car went past the sheep and cows.’ Can you read the sentence and draw a picture to match the sentence? </w:t>
            </w:r>
          </w:p>
        </w:tc>
        <w:tc>
          <w:tcPr>
            <w:tcW w:w="2307" w:type="dxa"/>
            <w:vMerge/>
          </w:tcPr>
          <w:p w:rsidR="00AD78C2" w:rsidRPr="0088702C" w:rsidRDefault="00AD78C2" w:rsidP="0084402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6135D" w:rsidRDefault="00CC3C59" w:rsidP="00BC7226">
      <w:pPr>
        <w:jc w:val="center"/>
      </w:pPr>
      <w:r>
        <w:t xml:space="preserve">Water through the bag experiment link: </w:t>
      </w:r>
      <w:hyperlink r:id="rId44" w:history="1">
        <w:r w:rsidRPr="00CB07C4">
          <w:rPr>
            <w:rStyle w:val="Hyperlink"/>
          </w:rPr>
          <w:t>https://www.youtube.com/watch?v=OudAZpi1NKo</w:t>
        </w:r>
      </w:hyperlink>
      <w:r>
        <w:t xml:space="preserve"> </w:t>
      </w:r>
    </w:p>
    <w:sectPr w:rsidR="0096135D" w:rsidSect="008F653F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altName w:val="Malgun Gothic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3F"/>
    <w:rsid w:val="00016EC6"/>
    <w:rsid w:val="00021BFE"/>
    <w:rsid w:val="00061D62"/>
    <w:rsid w:val="000D7F46"/>
    <w:rsid w:val="000E1F03"/>
    <w:rsid w:val="00127DC8"/>
    <w:rsid w:val="00147517"/>
    <w:rsid w:val="001601F4"/>
    <w:rsid w:val="00192730"/>
    <w:rsid w:val="001A5AFC"/>
    <w:rsid w:val="001B0EC7"/>
    <w:rsid w:val="001C3A09"/>
    <w:rsid w:val="001E0CA2"/>
    <w:rsid w:val="001E38A9"/>
    <w:rsid w:val="00221F1D"/>
    <w:rsid w:val="0022296B"/>
    <w:rsid w:val="00255932"/>
    <w:rsid w:val="002A331E"/>
    <w:rsid w:val="002A3420"/>
    <w:rsid w:val="003341DD"/>
    <w:rsid w:val="00340BF5"/>
    <w:rsid w:val="00341120"/>
    <w:rsid w:val="00342AED"/>
    <w:rsid w:val="0036596B"/>
    <w:rsid w:val="00376A76"/>
    <w:rsid w:val="00397B34"/>
    <w:rsid w:val="003B1397"/>
    <w:rsid w:val="003F44E4"/>
    <w:rsid w:val="004271BD"/>
    <w:rsid w:val="0045390A"/>
    <w:rsid w:val="00490F93"/>
    <w:rsid w:val="0049478F"/>
    <w:rsid w:val="00497D92"/>
    <w:rsid w:val="004B189B"/>
    <w:rsid w:val="004D4133"/>
    <w:rsid w:val="00510D7B"/>
    <w:rsid w:val="005272AC"/>
    <w:rsid w:val="0056001E"/>
    <w:rsid w:val="005A060E"/>
    <w:rsid w:val="005A1A8B"/>
    <w:rsid w:val="005A2866"/>
    <w:rsid w:val="005B1180"/>
    <w:rsid w:val="005E2538"/>
    <w:rsid w:val="00611694"/>
    <w:rsid w:val="00625F7C"/>
    <w:rsid w:val="006541A7"/>
    <w:rsid w:val="006A0E4A"/>
    <w:rsid w:val="006F5AF3"/>
    <w:rsid w:val="007B0F79"/>
    <w:rsid w:val="007B6EA4"/>
    <w:rsid w:val="007E69EA"/>
    <w:rsid w:val="00802C67"/>
    <w:rsid w:val="00833E79"/>
    <w:rsid w:val="00835C06"/>
    <w:rsid w:val="00844025"/>
    <w:rsid w:val="0088702C"/>
    <w:rsid w:val="00893727"/>
    <w:rsid w:val="008A49CF"/>
    <w:rsid w:val="008D32BE"/>
    <w:rsid w:val="008F275D"/>
    <w:rsid w:val="008F653F"/>
    <w:rsid w:val="009108A2"/>
    <w:rsid w:val="00927047"/>
    <w:rsid w:val="00933D87"/>
    <w:rsid w:val="00934DD0"/>
    <w:rsid w:val="00936B02"/>
    <w:rsid w:val="00944DB1"/>
    <w:rsid w:val="0096135D"/>
    <w:rsid w:val="009929C4"/>
    <w:rsid w:val="00996471"/>
    <w:rsid w:val="009F0CE3"/>
    <w:rsid w:val="009F14EB"/>
    <w:rsid w:val="00A06349"/>
    <w:rsid w:val="00A56CE9"/>
    <w:rsid w:val="00A93FA3"/>
    <w:rsid w:val="00AB551C"/>
    <w:rsid w:val="00AC2521"/>
    <w:rsid w:val="00AD78C2"/>
    <w:rsid w:val="00AE54CF"/>
    <w:rsid w:val="00AE58EA"/>
    <w:rsid w:val="00AF096B"/>
    <w:rsid w:val="00B23026"/>
    <w:rsid w:val="00B7797F"/>
    <w:rsid w:val="00BA6042"/>
    <w:rsid w:val="00BC7226"/>
    <w:rsid w:val="00BF265A"/>
    <w:rsid w:val="00BF77B5"/>
    <w:rsid w:val="00C260D3"/>
    <w:rsid w:val="00C5674A"/>
    <w:rsid w:val="00C85259"/>
    <w:rsid w:val="00CA2641"/>
    <w:rsid w:val="00CC3C59"/>
    <w:rsid w:val="00CE4741"/>
    <w:rsid w:val="00D02B7A"/>
    <w:rsid w:val="00D1248A"/>
    <w:rsid w:val="00D47660"/>
    <w:rsid w:val="00D53D18"/>
    <w:rsid w:val="00D64ADB"/>
    <w:rsid w:val="00D764D9"/>
    <w:rsid w:val="00D7713F"/>
    <w:rsid w:val="00DE3E77"/>
    <w:rsid w:val="00E11224"/>
    <w:rsid w:val="00E46D9E"/>
    <w:rsid w:val="00E55467"/>
    <w:rsid w:val="00E854BC"/>
    <w:rsid w:val="00ED2BE3"/>
    <w:rsid w:val="00ED6282"/>
    <w:rsid w:val="00F348DC"/>
    <w:rsid w:val="00F469C7"/>
    <w:rsid w:val="00F46CA1"/>
    <w:rsid w:val="00F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52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7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33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53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52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7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33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09afe46-362b-46dc-8145-00701f3bfb01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cid:e15fe728-f1ec-4958-84bd-88077e75865e" TargetMode="External"/><Relationship Id="rId34" Type="http://schemas.openxmlformats.org/officeDocument/2006/relationships/image" Target="cid:9f86622d-70cb-4219-8352-0a873760d3a9" TargetMode="External"/><Relationship Id="rId42" Type="http://schemas.openxmlformats.org/officeDocument/2006/relationships/image" Target="media/image22.jpeg"/><Relationship Id="rId7" Type="http://schemas.openxmlformats.org/officeDocument/2006/relationships/image" Target="media/image2.jpeg"/><Relationship Id="rId12" Type="http://schemas.openxmlformats.org/officeDocument/2006/relationships/image" Target="cid:78869b4f-ea7f-4feb-97f7-f341c9dcf55f" TargetMode="External"/><Relationship Id="rId17" Type="http://schemas.openxmlformats.org/officeDocument/2006/relationships/image" Target="cid:4f001da2-7ce0-4cfa-9d57-656568579c81" TargetMode="External"/><Relationship Id="rId25" Type="http://schemas.openxmlformats.org/officeDocument/2006/relationships/image" Target="cid:f8a392c6-aef1-4a0e-8a02-f11f44d6c2c8" TargetMode="External"/><Relationship Id="rId33" Type="http://schemas.openxmlformats.org/officeDocument/2006/relationships/image" Target="media/image16.jpeg"/><Relationship Id="rId38" Type="http://schemas.openxmlformats.org/officeDocument/2006/relationships/image" Target="media/image19.jpe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cid:f0396af4-98ff-4be6-9cd0-be3d86a739b6" TargetMode="External"/><Relationship Id="rId41" Type="http://schemas.openxmlformats.org/officeDocument/2006/relationships/image" Target="cid:a732b8ad-da9e-445e-ad62-815239ce64ae" TargetMode="External"/><Relationship Id="rId1" Type="http://schemas.openxmlformats.org/officeDocument/2006/relationships/styles" Target="styles.xml"/><Relationship Id="rId6" Type="http://schemas.openxmlformats.org/officeDocument/2006/relationships/image" Target="cid:a0056595-e33f-439a-a4cc-9d2c69ee5a95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cid:cc0c2cec-326b-4d3e-a154-264f3be8a73f" TargetMode="External"/><Relationship Id="rId23" Type="http://schemas.openxmlformats.org/officeDocument/2006/relationships/image" Target="cid:48d8181c-9b58-45b2-93da-b4ae89d6fab9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cid:57d1c207-f028-4543-b671-cad3a2348dae" TargetMode="External"/><Relationship Id="rId19" Type="http://schemas.openxmlformats.org/officeDocument/2006/relationships/image" Target="cid:4789743b-d2b5-4f6b-8e03-beafeb31ae9d" TargetMode="External"/><Relationship Id="rId31" Type="http://schemas.openxmlformats.org/officeDocument/2006/relationships/image" Target="cid:f4b74ad0-8e80-4599-b968-d2e0dfaa7283" TargetMode="External"/><Relationship Id="rId44" Type="http://schemas.openxmlformats.org/officeDocument/2006/relationships/hyperlink" Target="https://www.youtube.com/watch?v=OudAZpi1NK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08734b4d-ce9c-4efa-b5ff-266c4567a0ac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www.tvokids.com/preschool/games/caterpillar-count" TargetMode="External"/><Relationship Id="rId43" Type="http://schemas.openxmlformats.org/officeDocument/2006/relationships/image" Target="cid:7de60d83-f7ec-48a1-8132-c710b4aa98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E1E5F6D2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Case</dc:creator>
  <cp:lastModifiedBy>Windows User</cp:lastModifiedBy>
  <cp:revision>2</cp:revision>
  <cp:lastPrinted>2020-06-19T13:32:00Z</cp:lastPrinted>
  <dcterms:created xsi:type="dcterms:W3CDTF">2020-06-26T10:37:00Z</dcterms:created>
  <dcterms:modified xsi:type="dcterms:W3CDTF">2020-06-26T10:37:00Z</dcterms:modified>
</cp:coreProperties>
</file>