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0A" w:rsidRPr="0038139F" w:rsidRDefault="00D57C0A" w:rsidP="0038139F">
      <w:pPr>
        <w:jc w:val="center"/>
        <w:rPr>
          <w:rFonts w:ascii="Comic Sans MS" w:hAnsi="Comic Sans MS"/>
          <w:b/>
          <w:sz w:val="20"/>
          <w:szCs w:val="20"/>
        </w:rPr>
      </w:pPr>
      <w:bookmarkStart w:id="0" w:name="_GoBack"/>
      <w:bookmarkEnd w:id="0"/>
      <w:r w:rsidRPr="0038139F">
        <w:rPr>
          <w:rFonts w:ascii="Comic Sans MS" w:hAnsi="Comic Sans MS"/>
          <w:b/>
          <w:sz w:val="20"/>
          <w:szCs w:val="20"/>
        </w:rPr>
        <w:t>4A Distant Learning:</w:t>
      </w:r>
      <w:r w:rsidR="008D777F">
        <w:rPr>
          <w:rFonts w:ascii="Comic Sans MS" w:hAnsi="Comic Sans MS"/>
          <w:b/>
          <w:sz w:val="20"/>
          <w:szCs w:val="20"/>
        </w:rPr>
        <w:t xml:space="preserve"> </w:t>
      </w:r>
      <w:r w:rsidR="00AA76A7">
        <w:rPr>
          <w:rFonts w:ascii="Comic Sans MS" w:hAnsi="Comic Sans MS"/>
          <w:b/>
          <w:sz w:val="20"/>
          <w:szCs w:val="20"/>
        </w:rPr>
        <w:t>29</w:t>
      </w:r>
      <w:r w:rsidR="00E70CBA" w:rsidRPr="00E70CBA">
        <w:rPr>
          <w:rFonts w:ascii="Comic Sans MS" w:hAnsi="Comic Sans MS"/>
          <w:b/>
          <w:sz w:val="20"/>
          <w:szCs w:val="20"/>
          <w:vertAlign w:val="superscript"/>
        </w:rPr>
        <w:t>th</w:t>
      </w:r>
      <w:r w:rsidR="00E70CBA">
        <w:rPr>
          <w:rFonts w:ascii="Comic Sans MS" w:hAnsi="Comic Sans MS"/>
          <w:b/>
          <w:sz w:val="20"/>
          <w:szCs w:val="20"/>
        </w:rPr>
        <w:t xml:space="preserve"> </w:t>
      </w:r>
      <w:r w:rsidR="00355360">
        <w:rPr>
          <w:rFonts w:ascii="Comic Sans MS" w:hAnsi="Comic Sans MS"/>
          <w:b/>
          <w:sz w:val="20"/>
          <w:szCs w:val="20"/>
        </w:rPr>
        <w:t xml:space="preserve">June </w:t>
      </w:r>
      <w:r w:rsidRPr="0038139F">
        <w:rPr>
          <w:rFonts w:ascii="Comic Sans MS" w:hAnsi="Comic Sans MS"/>
          <w:b/>
          <w:sz w:val="20"/>
          <w:szCs w:val="20"/>
        </w:rPr>
        <w:t xml:space="preserve">to </w:t>
      </w:r>
      <w:r w:rsidR="00E70CBA">
        <w:rPr>
          <w:rFonts w:ascii="Comic Sans MS" w:hAnsi="Comic Sans MS"/>
          <w:b/>
          <w:sz w:val="20"/>
          <w:szCs w:val="20"/>
        </w:rPr>
        <w:t>2</w:t>
      </w:r>
      <w:r w:rsidR="00AA76A7">
        <w:rPr>
          <w:rFonts w:ascii="Comic Sans MS" w:hAnsi="Comic Sans MS"/>
          <w:b/>
          <w:sz w:val="20"/>
          <w:szCs w:val="20"/>
        </w:rPr>
        <w:t>1</w:t>
      </w:r>
      <w:r w:rsidR="00AA76A7">
        <w:rPr>
          <w:rFonts w:ascii="Comic Sans MS" w:hAnsi="Comic Sans MS"/>
          <w:b/>
          <w:sz w:val="20"/>
          <w:szCs w:val="20"/>
          <w:vertAlign w:val="superscript"/>
        </w:rPr>
        <w:t>st</w:t>
      </w:r>
      <w:r w:rsidRPr="0038139F">
        <w:rPr>
          <w:rFonts w:ascii="Comic Sans MS" w:hAnsi="Comic Sans MS"/>
          <w:b/>
          <w:sz w:val="20"/>
          <w:szCs w:val="20"/>
        </w:rPr>
        <w:t xml:space="preserve"> </w:t>
      </w:r>
      <w:r w:rsidR="00AA76A7">
        <w:rPr>
          <w:rFonts w:ascii="Comic Sans MS" w:hAnsi="Comic Sans MS"/>
          <w:b/>
          <w:sz w:val="20"/>
          <w:szCs w:val="20"/>
        </w:rPr>
        <w:t>July</w:t>
      </w:r>
    </w:p>
    <w:p w:rsidR="00D57C0A" w:rsidRPr="00C82E5A" w:rsidRDefault="00D57C0A">
      <w:pPr>
        <w:rPr>
          <w:rFonts w:ascii="Comic Sans MS" w:hAnsi="Comic Sans MS"/>
          <w:sz w:val="20"/>
          <w:szCs w:val="20"/>
        </w:rPr>
      </w:pPr>
    </w:p>
    <w:p w:rsidR="0063288C" w:rsidRPr="002C4E9E" w:rsidRDefault="0063288C">
      <w:pPr>
        <w:rPr>
          <w:rFonts w:ascii="Comic Sans MS" w:hAnsi="Comic Sans MS"/>
          <w:sz w:val="24"/>
          <w:szCs w:val="24"/>
        </w:rPr>
      </w:pPr>
      <w:r w:rsidRPr="002C4E9E">
        <w:rPr>
          <w:rFonts w:ascii="Comic Sans MS" w:hAnsi="Comic Sans MS"/>
          <w:sz w:val="24"/>
          <w:szCs w:val="24"/>
        </w:rPr>
        <w:t xml:space="preserve">Hello 4A! </w:t>
      </w:r>
    </w:p>
    <w:p w:rsidR="00E70CBA" w:rsidRDefault="006522C6" w:rsidP="00F91F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Well here it is……</w:t>
      </w:r>
      <w:r w:rsidR="00AA76A7">
        <w:rPr>
          <w:rFonts w:ascii="Comic Sans MS" w:hAnsi="Comic Sans MS"/>
          <w:sz w:val="24"/>
          <w:szCs w:val="24"/>
        </w:rPr>
        <w:t xml:space="preserve"> your last set of home learning</w:t>
      </w:r>
      <w:r w:rsidR="00D46705">
        <w:rPr>
          <w:rFonts w:ascii="Comic Sans MS" w:hAnsi="Comic Sans MS"/>
          <w:sz w:val="24"/>
          <w:szCs w:val="24"/>
        </w:rPr>
        <w:t xml:space="preserve"> before the summer holidays</w:t>
      </w:r>
      <w:r w:rsidR="00AA76A7">
        <w:rPr>
          <w:rFonts w:ascii="Comic Sans MS" w:hAnsi="Comic Sans MS"/>
          <w:sz w:val="24"/>
          <w:szCs w:val="24"/>
        </w:rPr>
        <w:t xml:space="preserve">! I cannot believe it is the end of the academic year, a year we certainly all </w:t>
      </w:r>
      <w:r w:rsidR="00D46705">
        <w:rPr>
          <w:rFonts w:ascii="Comic Sans MS" w:hAnsi="Comic Sans MS"/>
          <w:sz w:val="24"/>
          <w:szCs w:val="24"/>
        </w:rPr>
        <w:t>shan’t</w:t>
      </w:r>
      <w:r w:rsidR="00AA76A7">
        <w:rPr>
          <w:rFonts w:ascii="Comic Sans MS" w:hAnsi="Comic Sans MS"/>
          <w:sz w:val="24"/>
          <w:szCs w:val="24"/>
        </w:rPr>
        <w:t xml:space="preserve"> forget in a hurry!</w:t>
      </w:r>
      <w:r w:rsidR="00124876">
        <w:rPr>
          <w:rFonts w:ascii="Comic Sans MS" w:hAnsi="Comic Sans MS"/>
          <w:sz w:val="24"/>
          <w:szCs w:val="24"/>
        </w:rPr>
        <w:t xml:space="preserve"> I hope you all enjoyed the glorious weather last week, it was so warm wasn’t it</w:t>
      </w:r>
      <w:r>
        <w:rPr>
          <w:rFonts w:ascii="Comic Sans MS" w:hAnsi="Comic Sans MS"/>
          <w:sz w:val="24"/>
          <w:szCs w:val="24"/>
        </w:rPr>
        <w:t>?</w:t>
      </w:r>
      <w:r w:rsidR="00124876">
        <w:rPr>
          <w:rFonts w:ascii="Comic Sans MS" w:hAnsi="Comic Sans MS"/>
          <w:sz w:val="24"/>
          <w:szCs w:val="24"/>
        </w:rPr>
        <w:t xml:space="preserve">! Don’t forget if you took part in the National School Sport Week to send your record sheet to </w:t>
      </w:r>
      <w:hyperlink r:id="rId9" w:history="1">
        <w:r w:rsidR="00124876" w:rsidRPr="00E97B99">
          <w:rPr>
            <w:rStyle w:val="Hyperlink"/>
            <w:rFonts w:ascii="Comic Sans MS" w:hAnsi="Comic Sans MS"/>
            <w:sz w:val="24"/>
            <w:szCs w:val="24"/>
          </w:rPr>
          <w:t>cgsoutreach@carres.uk</w:t>
        </w:r>
      </w:hyperlink>
      <w:r w:rsidR="00124876">
        <w:rPr>
          <w:rFonts w:ascii="Comic Sans MS" w:hAnsi="Comic Sans MS"/>
          <w:sz w:val="24"/>
          <w:szCs w:val="24"/>
        </w:rPr>
        <w:t xml:space="preserve">, alternatively you can email it into school and we will send it on for you. </w:t>
      </w:r>
    </w:p>
    <w:p w:rsidR="00355360" w:rsidRPr="002C4E9E" w:rsidRDefault="00124876" w:rsidP="00F91F1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was so excited to open up the Mathletics Parentmail last week to find the 3 Mathletes</w:t>
      </w:r>
      <w:r w:rsidR="006522C6">
        <w:rPr>
          <w:rFonts w:ascii="Comic Sans MS" w:hAnsi="Comic Sans MS"/>
          <w:sz w:val="24"/>
          <w:szCs w:val="24"/>
        </w:rPr>
        <w:t xml:space="preserve">, across the whole school </w:t>
      </w:r>
      <w:r>
        <w:rPr>
          <w:rFonts w:ascii="Comic Sans MS" w:hAnsi="Comic Sans MS"/>
          <w:sz w:val="24"/>
          <w:szCs w:val="24"/>
        </w:rPr>
        <w:t xml:space="preserve">were all in 4A! WOW! What an outstanding effort from you all, in particular, Keira-Rose, Charlie and Thomas! </w:t>
      </w:r>
      <w:r w:rsidR="00D46705">
        <w:rPr>
          <w:rFonts w:ascii="Comic Sans MS" w:hAnsi="Comic Sans MS"/>
          <w:sz w:val="24"/>
          <w:szCs w:val="24"/>
        </w:rPr>
        <w:t xml:space="preserve">I am so impressed with the amount of work that has been completed on Mathletics during lockdown, what superstars! 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F91F1C" w:rsidRPr="002C4E9E" w:rsidRDefault="00C82E5A" w:rsidP="00F91F1C">
      <w:pPr>
        <w:rPr>
          <w:rFonts w:ascii="Comic Sans MS" w:hAnsi="Comic Sans MS"/>
          <w:sz w:val="24"/>
          <w:szCs w:val="24"/>
        </w:rPr>
      </w:pPr>
      <w:r w:rsidRPr="002C4E9E">
        <w:rPr>
          <w:rFonts w:ascii="Comic Sans MS" w:hAnsi="Comic Sans MS"/>
          <w:sz w:val="24"/>
          <w:szCs w:val="24"/>
        </w:rPr>
        <w:t>I</w:t>
      </w:r>
      <w:r w:rsidR="00F91F1C" w:rsidRPr="002C4E9E">
        <w:rPr>
          <w:rFonts w:ascii="Comic Sans MS" w:hAnsi="Comic Sans MS"/>
          <w:sz w:val="24"/>
          <w:szCs w:val="24"/>
        </w:rPr>
        <w:t xml:space="preserve">f you would like to </w:t>
      </w:r>
      <w:r w:rsidRPr="002C4E9E">
        <w:rPr>
          <w:rFonts w:ascii="Comic Sans MS" w:hAnsi="Comic Sans MS"/>
          <w:sz w:val="24"/>
          <w:szCs w:val="24"/>
        </w:rPr>
        <w:t>further your learning</w:t>
      </w:r>
      <w:r w:rsidR="00F91F1C" w:rsidRPr="002C4E9E">
        <w:rPr>
          <w:rFonts w:ascii="Comic Sans MS" w:hAnsi="Comic Sans MS"/>
          <w:sz w:val="24"/>
          <w:szCs w:val="24"/>
        </w:rPr>
        <w:t>, I highly recommend online BBC Bitesize daily lessons. This is a wonderful resource which may teach new concepts but also revisits previously learned material and is a great way t</w:t>
      </w:r>
      <w:r w:rsidR="006522C6">
        <w:rPr>
          <w:rFonts w:ascii="Comic Sans MS" w:hAnsi="Comic Sans MS"/>
          <w:sz w:val="24"/>
          <w:szCs w:val="24"/>
        </w:rPr>
        <w:t>o refresh our knowledge</w:t>
      </w:r>
      <w:r w:rsidR="00F91F1C" w:rsidRPr="002C4E9E">
        <w:rPr>
          <w:rFonts w:ascii="Comic Sans MS" w:hAnsi="Comic Sans MS"/>
          <w:sz w:val="24"/>
          <w:szCs w:val="24"/>
        </w:rPr>
        <w:t xml:space="preserve">. Find your year group on </w:t>
      </w:r>
      <w:hyperlink r:id="rId10" w:history="1">
        <w:r w:rsidR="0063288C" w:rsidRPr="002C4E9E">
          <w:rPr>
            <w:rStyle w:val="Hyperlink"/>
            <w:rFonts w:ascii="Comic Sans MS" w:hAnsi="Comic Sans MS"/>
            <w:sz w:val="24"/>
            <w:szCs w:val="24"/>
          </w:rPr>
          <w:t>https://www.bbc.co.uk/bitesize/dailylessons</w:t>
        </w:r>
      </w:hyperlink>
    </w:p>
    <w:p w:rsidR="002C4E9E" w:rsidRDefault="00476CD6">
      <w:pPr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</w:pPr>
      <w:r w:rsidRPr="002C4E9E">
        <w:rPr>
          <w:rFonts w:ascii="Comic Sans MS" w:hAnsi="Comic Sans MS"/>
          <w:sz w:val="24"/>
          <w:szCs w:val="24"/>
        </w:rPr>
        <w:t xml:space="preserve">If you have any questions </w:t>
      </w:r>
      <w:r w:rsidR="002C4E9E" w:rsidRPr="002C4E9E">
        <w:rPr>
          <w:rFonts w:ascii="Comic Sans MS" w:hAnsi="Comic Sans MS"/>
          <w:sz w:val="24"/>
          <w:szCs w:val="24"/>
        </w:rPr>
        <w:t xml:space="preserve">about the work that I have set, </w:t>
      </w:r>
      <w:proofErr w:type="gramStart"/>
      <w:r w:rsidR="002C4E9E" w:rsidRPr="002C4E9E">
        <w:rPr>
          <w:rFonts w:ascii="Comic Sans MS" w:hAnsi="Comic Sans MS"/>
          <w:sz w:val="24"/>
          <w:szCs w:val="24"/>
        </w:rPr>
        <w:t>then</w:t>
      </w:r>
      <w:proofErr w:type="gramEnd"/>
      <w:r w:rsidR="002C4E9E" w:rsidRPr="002C4E9E">
        <w:rPr>
          <w:rFonts w:ascii="Comic Sans MS" w:hAnsi="Comic Sans MS"/>
          <w:sz w:val="24"/>
          <w:szCs w:val="24"/>
        </w:rPr>
        <w:t xml:space="preserve"> you can ring the school office on 01400 659001 or email </w:t>
      </w:r>
      <w:r w:rsidR="002C4E9E" w:rsidRPr="002C4E9E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enquiries@cranwell.lincs.sch.uk</w:t>
      </w:r>
      <w:r w:rsidR="002C4E9E" w:rsidRPr="002C4E9E">
        <w:rPr>
          <w:rFonts w:ascii="Comic Sans MS" w:hAnsi="Comic Sans M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4E9E" w:rsidRPr="002C4E9E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and I will do </w:t>
      </w:r>
      <w:r w:rsidR="0027672A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what I can </w:t>
      </w:r>
      <w:r w:rsidR="002C4E9E" w:rsidRPr="002C4E9E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to help you!</w:t>
      </w:r>
    </w:p>
    <w:p w:rsidR="004229AB" w:rsidRDefault="006522C6">
      <w:pPr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It has been great to speak to you all over the last few months whilst you’ve been at home. </w:t>
      </w:r>
      <w:r w:rsidR="00D46705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I am really proud with how you have adapted to the new ‘normal’ and the dedication and responsibility you have shown towards your learning. </w:t>
      </w:r>
      <w:r w:rsidR="00124876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I hope to </w:t>
      </w:r>
      <w:proofErr w:type="gramStart"/>
      <w:r w:rsidR="00124876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speak</w:t>
      </w:r>
      <w:proofErr w:type="gramEnd"/>
      <w:r w:rsidR="00124876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 to you all before the summer holidays, but if I do not manage to get hold of you, I hope you all hav</w:t>
      </w:r>
      <w:r w:rsidR="004229AB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e a really special break</w:t>
      </w:r>
      <w:r w:rsidR="00D46705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.</w:t>
      </w:r>
      <w:r w:rsidR="004229AB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6705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>M</w:t>
      </w:r>
      <w:r w:rsidR="004229AB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ake sure you get plenty of rest in preparation for </w:t>
      </w:r>
      <w:r w:rsidR="00124876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September </w:t>
      </w:r>
      <w:r w:rsidR="004229AB">
        <w:rPr>
          <w:rFonts w:ascii="Comic Sans MS" w:hAnsi="Comic Sans MS"/>
          <w:bCs/>
          <w:color w:val="000000" w:themeColor="text1"/>
          <w:sz w:val="24"/>
          <w:szCs w:val="24"/>
          <w:shd w:val="clear" w:color="auto" w:fill="FFFFFF"/>
        </w:rPr>
        <w:t xml:space="preserve">and I look forward to seeing you then. </w:t>
      </w:r>
    </w:p>
    <w:p w:rsidR="0038139F" w:rsidRPr="002C4E9E" w:rsidRDefault="0038139F">
      <w:pPr>
        <w:rPr>
          <w:rFonts w:ascii="Comic Sans MS" w:hAnsi="Comic Sans MS"/>
          <w:sz w:val="24"/>
          <w:szCs w:val="24"/>
        </w:rPr>
      </w:pPr>
      <w:r w:rsidRPr="002C4E9E">
        <w:rPr>
          <w:rFonts w:ascii="Comic Sans MS" w:hAnsi="Comic Sans MS"/>
          <w:sz w:val="24"/>
          <w:szCs w:val="24"/>
        </w:rPr>
        <w:t>Mrs Allen</w:t>
      </w:r>
    </w:p>
    <w:p w:rsidR="00D57C0A" w:rsidRPr="002C4E9E" w:rsidRDefault="00D57C0A">
      <w:pPr>
        <w:rPr>
          <w:rFonts w:ascii="Comic Sans MS" w:hAnsi="Comic Sans MS"/>
          <w:sz w:val="24"/>
          <w:szCs w:val="24"/>
        </w:rPr>
      </w:pPr>
      <w:r w:rsidRPr="002C4E9E">
        <w:rPr>
          <w:rFonts w:ascii="Comic Sans MS" w:hAnsi="Comic Sans MS"/>
          <w:sz w:val="24"/>
          <w:szCs w:val="24"/>
        </w:rPr>
        <w:br w:type="page"/>
      </w:r>
    </w:p>
    <w:p w:rsidR="00E508B6" w:rsidRDefault="006D22B5">
      <w:pPr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3296" behindDoc="0" locked="0" layoutInCell="1" allowOverlap="1" wp14:anchorId="113B9911" wp14:editId="366BDC5F">
            <wp:simplePos x="0" y="0"/>
            <wp:positionH relativeFrom="margin">
              <wp:posOffset>2500098</wp:posOffset>
            </wp:positionH>
            <wp:positionV relativeFrom="paragraph">
              <wp:posOffset>9525</wp:posOffset>
            </wp:positionV>
            <wp:extent cx="847725" cy="847725"/>
            <wp:effectExtent l="0" t="0" r="0" b="0"/>
            <wp:wrapSquare wrapText="bothSides"/>
            <wp:docPr id="11" name="Picture 11" descr="Image result for writing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riting symbo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32" w:rsidRPr="001C29B1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581440" behindDoc="0" locked="0" layoutInCell="1" allowOverlap="1" wp14:anchorId="62F1EF04" wp14:editId="766B69BB">
            <wp:simplePos x="0" y="0"/>
            <wp:positionH relativeFrom="column">
              <wp:posOffset>7696200</wp:posOffset>
            </wp:positionH>
            <wp:positionV relativeFrom="paragraph">
              <wp:posOffset>529</wp:posOffset>
            </wp:positionV>
            <wp:extent cx="709858" cy="666750"/>
            <wp:effectExtent l="0" t="0" r="0" b="0"/>
            <wp:wrapNone/>
            <wp:docPr id="4" name="Picture 4" descr="C:\Users\stfb014.CWP\AppData\Local\Microsoft\Windows\Temporary Internet Files\Content.IE5\ZXZSCR0A\rk8_boy1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fb014.CWP\AppData\Local\Microsoft\Windows\Temporary Internet Files\Content.IE5\ZXZSCR0A\rk8_boy12[1]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58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6D22B5" w:rsidP="00E508B6">
      <w:pPr>
        <w:rPr>
          <w:sz w:val="20"/>
          <w:szCs w:val="20"/>
        </w:rPr>
      </w:pPr>
      <w:r w:rsidRPr="001C29B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1C41FC0" wp14:editId="2C02C31F">
                <wp:simplePos x="0" y="0"/>
                <wp:positionH relativeFrom="margin">
                  <wp:posOffset>-425301</wp:posOffset>
                </wp:positionH>
                <wp:positionV relativeFrom="paragraph">
                  <wp:posOffset>208088</wp:posOffset>
                </wp:positionV>
                <wp:extent cx="6718876" cy="2244090"/>
                <wp:effectExtent l="0" t="0" r="2540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876" cy="224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2C6" w:rsidRDefault="006522C6" w:rsidP="00CE6C4E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</w:pPr>
                            <w:r w:rsidRPr="00BE5DB0"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  <w:t>Literacy-Writing</w:t>
                            </w:r>
                          </w:p>
                          <w:p w:rsidR="006522C6" w:rsidRPr="00DB38D1" w:rsidRDefault="006522C6" w:rsidP="00DB38D1">
                            <w:pPr>
                              <w:spacing w:after="120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 w:rsidRPr="00DB38D1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Talk for writing booklet. Follow the link on the next page which will </w:t>
                            </w:r>
                          </w:p>
                          <w:p w:rsidR="006522C6" w:rsidRPr="00DB38D1" w:rsidRDefault="006522C6" w:rsidP="00DB38D1">
                            <w:pPr>
                              <w:spacing w:after="120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proofErr w:type="gramStart"/>
                            <w:r w:rsidRPr="00DB38D1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explain</w:t>
                            </w:r>
                            <w:proofErr w:type="gramEnd"/>
                            <w:r w:rsidRPr="00DB38D1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all your Literacy activities to take you up to the end of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C41FC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33.5pt;margin-top:16.4pt;width:529.05pt;height:176.7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" fillcolor="window" strokeweight=".5pt">
                <v:textbox>
                  <w:txbxContent>
                    <w:p w:rsidR="006522C6" w:rsidRDefault="006522C6" w:rsidP="00CE6C4E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</w:pPr>
                      <w:r w:rsidRPr="00BE5DB0"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  <w:t>Literacy-Writing</w:t>
                      </w:r>
                    </w:p>
                    <w:p w:rsidR="006522C6" w:rsidRPr="00DB38D1" w:rsidRDefault="006522C6" w:rsidP="00DB38D1">
                      <w:pPr>
                        <w:spacing w:after="120"/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DB38D1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Talk for writing booklet. Follow the link on the next page which will </w:t>
                      </w:r>
                    </w:p>
                    <w:p w:rsidR="006522C6" w:rsidRPr="00DB38D1" w:rsidRDefault="006522C6" w:rsidP="00DB38D1">
                      <w:pPr>
                        <w:spacing w:after="120"/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 w:rsidRPr="00DB38D1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explain all your Literacy activities to take you up to the end of term.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E30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0442D9" wp14:editId="1B85365B">
                <wp:simplePos x="0" y="0"/>
                <wp:positionH relativeFrom="column">
                  <wp:posOffset>6381750</wp:posOffset>
                </wp:positionH>
                <wp:positionV relativeFrom="paragraph">
                  <wp:posOffset>217805</wp:posOffset>
                </wp:positionV>
                <wp:extent cx="2990850" cy="22574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2C6" w:rsidRPr="003D5E30" w:rsidRDefault="006522C6" w:rsidP="003D5E3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5E30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Reading</w:t>
                            </w:r>
                          </w:p>
                          <w:p w:rsidR="006522C6" w:rsidRPr="003D5E30" w:rsidRDefault="006522C6" w:rsidP="003D5E3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D5E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read in class every day, so it would be really nice if you could spend some time every day reading a book. This can be a home book, a newspaper, magazine or anything alike.  Do not forget to record this in your reading record.</w:t>
                            </w:r>
                          </w:p>
                          <w:p w:rsidR="006522C6" w:rsidRDefault="006522C6" w:rsidP="003D5E30">
                            <w:pPr>
                              <w:jc w:val="center"/>
                            </w:pPr>
                            <w:r w:rsidRPr="003D5E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It would also be good practise to complete some book reviews in the back of you reading record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0442D9" id="Text Box 3" o:spid="_x0000_s1027" type="#_x0000_t202" style="position:absolute;margin-left:502.5pt;margin-top:17.15pt;width:235.5pt;height:177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" fillcolor="white [3201]" strokeweight=".5pt">
                <v:textbox>
                  <w:txbxContent>
                    <w:p w:rsidR="006522C6" w:rsidRPr="003D5E30" w:rsidRDefault="006522C6" w:rsidP="003D5E3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3D5E30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Reading</w:t>
                      </w:r>
                    </w:p>
                    <w:p w:rsidR="006522C6" w:rsidRPr="003D5E30" w:rsidRDefault="006522C6" w:rsidP="003D5E3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D5E30">
                        <w:rPr>
                          <w:rFonts w:ascii="Comic Sans MS" w:hAnsi="Comic Sans MS"/>
                          <w:sz w:val="20"/>
                          <w:szCs w:val="20"/>
                        </w:rPr>
                        <w:t>We read in class every day, so it would be really nice if you could spend some time every day reading a book. This can be a home book, a newspaper, magazine or anything alike.  Do not forget to record this in your reading record.</w:t>
                      </w:r>
                    </w:p>
                    <w:p w:rsidR="006522C6" w:rsidRDefault="006522C6" w:rsidP="003D5E30">
                      <w:pPr>
                        <w:jc w:val="center"/>
                      </w:pPr>
                      <w:r w:rsidRPr="003D5E30">
                        <w:rPr>
                          <w:rFonts w:ascii="Comic Sans MS" w:hAnsi="Comic Sans MS"/>
                          <w:sz w:val="20"/>
                          <w:szCs w:val="20"/>
                        </w:rPr>
                        <w:t>It would also be good practise to complete some book reviews in the back of you reading record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508B6" w:rsidRPr="00E508B6" w:rsidRDefault="00DB38D1" w:rsidP="00E508B6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60830B63" wp14:editId="1E58C180">
            <wp:simplePos x="0" y="0"/>
            <wp:positionH relativeFrom="column">
              <wp:posOffset>4433570</wp:posOffset>
            </wp:positionH>
            <wp:positionV relativeFrom="paragraph">
              <wp:posOffset>51597</wp:posOffset>
            </wp:positionV>
            <wp:extent cx="1764030" cy="19583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0" t="42121" r="25216" b="24653"/>
                    <a:stretch/>
                  </pic:blipFill>
                  <pic:spPr bwMode="auto">
                    <a:xfrm>
                      <a:off x="0" y="0"/>
                      <a:ext cx="1764030" cy="1958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D46705" w:rsidP="00420387">
      <w:pPr>
        <w:tabs>
          <w:tab w:val="left" w:pos="10197"/>
        </w:tabs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6390F2B" wp14:editId="3607DDA2">
            <wp:simplePos x="0" y="0"/>
            <wp:positionH relativeFrom="column">
              <wp:posOffset>7452995</wp:posOffset>
            </wp:positionH>
            <wp:positionV relativeFrom="paragraph">
              <wp:posOffset>263687</wp:posOffset>
            </wp:positionV>
            <wp:extent cx="995680" cy="541655"/>
            <wp:effectExtent l="0" t="0" r="0" b="0"/>
            <wp:wrapSquare wrapText="bothSides"/>
            <wp:docPr id="7" name="Picture 7" descr="Cartoon School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School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0" t="3985" r="4258" b="11160"/>
                    <a:stretch/>
                  </pic:blipFill>
                  <pic:spPr bwMode="auto">
                    <a:xfrm>
                      <a:off x="0" y="0"/>
                      <a:ext cx="9956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0394CA61" wp14:editId="7E24956B">
            <wp:simplePos x="0" y="0"/>
            <wp:positionH relativeFrom="column">
              <wp:posOffset>4603898</wp:posOffset>
            </wp:positionH>
            <wp:positionV relativeFrom="paragraph">
              <wp:posOffset>285543</wp:posOffset>
            </wp:positionV>
            <wp:extent cx="1175385" cy="499110"/>
            <wp:effectExtent l="0" t="0" r="5715" b="0"/>
            <wp:wrapSquare wrapText="bothSides"/>
            <wp:docPr id="5" name="Picture 5" descr="Do magnets wear out? - BBC Science Focus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magnets wear out? - BBC Science Focus Magazin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B32" w:rsidRPr="001C29B1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575296" behindDoc="1" locked="0" layoutInCell="1" allowOverlap="1" wp14:anchorId="5C853430" wp14:editId="7D2FFB43">
            <wp:simplePos x="0" y="0"/>
            <wp:positionH relativeFrom="column">
              <wp:posOffset>1428750</wp:posOffset>
            </wp:positionH>
            <wp:positionV relativeFrom="paragraph">
              <wp:posOffset>204470</wp:posOffset>
            </wp:positionV>
            <wp:extent cx="747395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1" y="21257"/>
                <wp:lineTo x="20921" y="0"/>
                <wp:lineTo x="0" y="0"/>
              </wp:wrapPolygon>
            </wp:wrapTight>
            <wp:docPr id="2" name="Picture 2" descr="C:\Users\stfb014.CWP\AppData\Local\Microsoft\Windows\Temporary Internet Files\Content.IE5\71ZMWDF1\Maths-it_Logo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fb014.CWP\AppData\Local\Microsoft\Windows\Temporary Internet Files\Content.IE5\71ZMWDF1\Maths-it_Logo[1]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87">
        <w:rPr>
          <w:sz w:val="20"/>
          <w:szCs w:val="20"/>
        </w:rPr>
        <w:tab/>
      </w: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C6F21" w:rsidP="00E508B6">
      <w:pPr>
        <w:rPr>
          <w:sz w:val="20"/>
          <w:szCs w:val="20"/>
        </w:rPr>
      </w:pPr>
      <w:r w:rsidRPr="001C29B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41791" wp14:editId="7F28ED57">
                <wp:simplePos x="0" y="0"/>
                <wp:positionH relativeFrom="column">
                  <wp:posOffset>6602730</wp:posOffset>
                </wp:positionH>
                <wp:positionV relativeFrom="paragraph">
                  <wp:posOffset>270037</wp:posOffset>
                </wp:positionV>
                <wp:extent cx="2832100" cy="2105025"/>
                <wp:effectExtent l="0" t="0" r="2540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10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2C6" w:rsidRPr="00E633D6" w:rsidRDefault="006522C6" w:rsidP="0032162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633D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Extras</w:t>
                            </w:r>
                          </w:p>
                          <w:p w:rsidR="006522C6" w:rsidRPr="004229AB" w:rsidRDefault="006522C6" w:rsidP="004229AB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229A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a year it has been! 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 is now time for you to enjoy your </w:t>
                            </w:r>
                            <w:r w:rsidRPr="004229A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well-deserved summer holiday! I appreciate you might be feeling a bit apprehensive about coming back to school in September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that is fine! You won’t be the only one.</w:t>
                            </w:r>
                            <w:r w:rsidRPr="004229A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 have included a transition booklet you might like to fill in with a parent and discuss any of your concerns or worries.</w:t>
                            </w:r>
                          </w:p>
                          <w:p w:rsidR="006522C6" w:rsidRDefault="006522C6" w:rsidP="004555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6522C6" w:rsidRDefault="006522C6" w:rsidP="004555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6522C6" w:rsidRDefault="006522C6" w:rsidP="004555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6522C6" w:rsidRPr="005B59A0" w:rsidRDefault="006522C6" w:rsidP="004555B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A41791" id="Text Box 19" o:spid="_x0000_s1028" type="#_x0000_t202" style="position:absolute;margin-left:519.9pt;margin-top:21.25pt;width:223pt;height:16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" fillcolor="window" strokeweight=".5pt">
                <v:textbox>
                  <w:txbxContent>
                    <w:p w:rsidR="006522C6" w:rsidRPr="00E633D6" w:rsidRDefault="006522C6" w:rsidP="0032162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E633D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Extras</w:t>
                      </w:r>
                    </w:p>
                    <w:p w:rsidR="006522C6" w:rsidRPr="004229AB" w:rsidRDefault="006522C6" w:rsidP="004229AB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229AB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a year it has been! I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 is now time for you to enjoy your </w:t>
                      </w:r>
                      <w:r w:rsidRPr="004229A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well-deserved summer holiday! I appreciate you might be feeling a bit apprehensive about coming back to school in September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and that is fine! You won’t be the only one.</w:t>
                      </w:r>
                      <w:r w:rsidRPr="004229A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 have included a transition booklet you might like to fill in with a parent and discuss any of your concerns or worries.</w:t>
                      </w:r>
                    </w:p>
                    <w:p w:rsidR="006522C6" w:rsidRDefault="006522C6" w:rsidP="004555B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6522C6" w:rsidRDefault="006522C6" w:rsidP="004555B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6522C6" w:rsidRDefault="006522C6" w:rsidP="004555B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6522C6" w:rsidRPr="005B59A0" w:rsidRDefault="006522C6" w:rsidP="004555B0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38D1" w:rsidRPr="001C29B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B3E9A" wp14:editId="4A0D6566">
                <wp:simplePos x="0" y="0"/>
                <wp:positionH relativeFrom="margin">
                  <wp:posOffset>3848735</wp:posOffset>
                </wp:positionH>
                <wp:positionV relativeFrom="paragraph">
                  <wp:posOffset>259877</wp:posOffset>
                </wp:positionV>
                <wp:extent cx="2646045" cy="2128505"/>
                <wp:effectExtent l="0" t="0" r="2095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2128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2C6" w:rsidRDefault="006522C6" w:rsidP="00652CF9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Science </w:t>
                            </w:r>
                          </w:p>
                          <w:p w:rsidR="006522C6" w:rsidRPr="00C51C1C" w:rsidRDefault="006522C6" w:rsidP="00DB38D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51C1C">
                              <w:rPr>
                                <w:rFonts w:ascii="Comic Sans MS" w:hAnsi="Comic Sans MS"/>
                              </w:rPr>
                              <w:t>See the grid below for some project based ideas on our new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Science</w:t>
                            </w:r>
                            <w:r w:rsidRPr="00C51C1C">
                              <w:rPr>
                                <w:rFonts w:ascii="Comic Sans MS" w:hAnsi="Comic Sans MS"/>
                              </w:rPr>
                              <w:t xml:space="preserve"> topic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‘Forces and Magnets</w:t>
                            </w:r>
                            <w:r w:rsidRPr="00C51C1C">
                              <w:rPr>
                                <w:rFonts w:ascii="Comic Sans MS" w:hAnsi="Comic Sans MS"/>
                              </w:rPr>
                              <w:t>’ for you to complete.</w:t>
                            </w:r>
                          </w:p>
                          <w:p w:rsidR="006522C6" w:rsidRPr="00BE5DB0" w:rsidRDefault="006522C6" w:rsidP="00DB38D1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2B3E9A" id="Text Box 18" o:spid="_x0000_s1029" type="#_x0000_t202" style="position:absolute;margin-left:303.05pt;margin-top:20.45pt;width:208.35pt;height:16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" fillcolor="window" strokeweight=".5pt">
                <v:textbox>
                  <w:txbxContent>
                    <w:p w:rsidR="006522C6" w:rsidRDefault="006522C6" w:rsidP="00652CF9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Science </w:t>
                      </w:r>
                    </w:p>
                    <w:p w:rsidR="006522C6" w:rsidRPr="00C51C1C" w:rsidRDefault="006522C6" w:rsidP="00DB38D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51C1C">
                        <w:rPr>
                          <w:rFonts w:ascii="Comic Sans MS" w:hAnsi="Comic Sans MS"/>
                        </w:rPr>
                        <w:t>See the grid below for some project based ideas on our new</w:t>
                      </w:r>
                      <w:r>
                        <w:rPr>
                          <w:rFonts w:ascii="Comic Sans MS" w:hAnsi="Comic Sans MS"/>
                        </w:rPr>
                        <w:t xml:space="preserve"> Science</w:t>
                      </w:r>
                      <w:r w:rsidRPr="00C51C1C">
                        <w:rPr>
                          <w:rFonts w:ascii="Comic Sans MS" w:hAnsi="Comic Sans MS"/>
                        </w:rPr>
                        <w:t xml:space="preserve"> topic</w:t>
                      </w:r>
                      <w:r>
                        <w:rPr>
                          <w:rFonts w:ascii="Comic Sans MS" w:hAnsi="Comic Sans MS"/>
                        </w:rPr>
                        <w:t xml:space="preserve"> ‘Forces and Magnets</w:t>
                      </w:r>
                      <w:r w:rsidRPr="00C51C1C">
                        <w:rPr>
                          <w:rFonts w:ascii="Comic Sans MS" w:hAnsi="Comic Sans MS"/>
                        </w:rPr>
                        <w:t>’ for you to complete.</w:t>
                      </w:r>
                    </w:p>
                    <w:p w:rsidR="006522C6" w:rsidRPr="00BE5DB0" w:rsidRDefault="006522C6" w:rsidP="00DB38D1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8D1" w:rsidRPr="001C29B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F7D085" wp14:editId="04076FB0">
                <wp:simplePos x="0" y="0"/>
                <wp:positionH relativeFrom="column">
                  <wp:posOffset>-425302</wp:posOffset>
                </wp:positionH>
                <wp:positionV relativeFrom="paragraph">
                  <wp:posOffset>249717</wp:posOffset>
                </wp:positionV>
                <wp:extent cx="4135120" cy="2140246"/>
                <wp:effectExtent l="0" t="0" r="1778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120" cy="2140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522C6" w:rsidRPr="00607C21" w:rsidRDefault="006522C6" w:rsidP="003D5E3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:rsidR="006522C6" w:rsidRPr="00607C21" w:rsidRDefault="006522C6" w:rsidP="003D5E3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Please 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ee ‘Maths’ information page,</w:t>
                            </w: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which explains your daily tasks. </w:t>
                            </w:r>
                          </w:p>
                          <w:p w:rsidR="006522C6" w:rsidRPr="00607C21" w:rsidRDefault="006522C6" w:rsidP="00D6133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Times Tables</w:t>
                            </w:r>
                          </w:p>
                          <w:p w:rsidR="006522C6" w:rsidRPr="00E508B6" w:rsidRDefault="006522C6" w:rsidP="003D5E3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 have provided you with the times tables test you complete weekly in school. Once you have completed and scored full marks on the multiplication sheet in 5 minutes then you can move onto the division sheet.  You have 5 minutes to complete as many as you can, column by column. </w:t>
                            </w: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You could also h</w:t>
                            </w:r>
                            <w:r w:rsidRPr="00607C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ave a look on the times tables page for websites to help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F7D085" id="Text Box 17" o:spid="_x0000_s1030" type="#_x0000_t202" style="position:absolute;margin-left:-33.5pt;margin-top:19.65pt;width:325.6pt;height:16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" fillcolor="window" strokeweight=".5pt">
                <v:textbox>
                  <w:txbxContent>
                    <w:p w:rsidR="006522C6" w:rsidRPr="00607C21" w:rsidRDefault="006522C6" w:rsidP="003D5E3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:rsidR="006522C6" w:rsidRPr="00607C21" w:rsidRDefault="006522C6" w:rsidP="003D5E3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</w:rPr>
                        <w:t>Please 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ee ‘Maths’ information page,</w:t>
                      </w: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which explains your daily tasks. </w:t>
                      </w:r>
                    </w:p>
                    <w:p w:rsidR="006522C6" w:rsidRPr="00607C21" w:rsidRDefault="006522C6" w:rsidP="00D6133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Times Tables</w:t>
                      </w:r>
                    </w:p>
                    <w:p w:rsidR="006522C6" w:rsidRPr="00E508B6" w:rsidRDefault="006522C6" w:rsidP="003D5E3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 have provided you with the times tables test you complete weekly in school. Once you have completed and scored full marks on the multiplication sheet in 5 minutes then you can move onto the division sheet.  You have 5 minutes to complete as many as you can, column by column. </w:t>
                      </w: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You could also h</w:t>
                      </w:r>
                      <w:r w:rsidRPr="00607C2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ave a look on the times tables page for websites to help you. </w:t>
                      </w:r>
                    </w:p>
                  </w:txbxContent>
                </v:textbox>
              </v:shape>
            </w:pict>
          </mc:Fallback>
        </mc:AlternateContent>
      </w:r>
    </w:p>
    <w:p w:rsidR="00E508B6" w:rsidRPr="00E508B6" w:rsidRDefault="00E508B6" w:rsidP="00E508B6">
      <w:pPr>
        <w:rPr>
          <w:sz w:val="20"/>
          <w:szCs w:val="20"/>
        </w:rPr>
      </w:pPr>
    </w:p>
    <w:p w:rsidR="00E508B6" w:rsidRPr="00E508B6" w:rsidRDefault="00E508B6" w:rsidP="00E508B6">
      <w:pPr>
        <w:rPr>
          <w:sz w:val="20"/>
          <w:szCs w:val="20"/>
        </w:rPr>
      </w:pPr>
    </w:p>
    <w:p w:rsidR="00E508B6" w:rsidRDefault="00E508B6" w:rsidP="00E508B6">
      <w:pPr>
        <w:rPr>
          <w:sz w:val="20"/>
          <w:szCs w:val="20"/>
        </w:rPr>
      </w:pPr>
    </w:p>
    <w:p w:rsidR="001B214B" w:rsidRDefault="00E508B6" w:rsidP="00E508B6">
      <w:pPr>
        <w:tabs>
          <w:tab w:val="left" w:pos="98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08B6" w:rsidRDefault="00E508B6" w:rsidP="00E508B6">
      <w:pPr>
        <w:tabs>
          <w:tab w:val="left" w:pos="9870"/>
        </w:tabs>
        <w:rPr>
          <w:sz w:val="20"/>
          <w:szCs w:val="20"/>
        </w:rPr>
      </w:pPr>
    </w:p>
    <w:p w:rsidR="00E508B6" w:rsidRDefault="00E508B6" w:rsidP="00E508B6"/>
    <w:p w:rsidR="00652CF9" w:rsidRDefault="00652CF9" w:rsidP="00E508B6"/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Pr="005A46D1" w:rsidRDefault="00DB38D1" w:rsidP="00904E7B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A46D1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7392" behindDoc="0" locked="0" layoutInCell="1" allowOverlap="1" wp14:anchorId="00CAB059" wp14:editId="7ADBF349">
            <wp:simplePos x="0" y="0"/>
            <wp:positionH relativeFrom="margin">
              <wp:posOffset>7091680</wp:posOffset>
            </wp:positionH>
            <wp:positionV relativeFrom="paragraph">
              <wp:posOffset>325282</wp:posOffset>
            </wp:positionV>
            <wp:extent cx="2232660" cy="24784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50" t="42121" r="25216" b="24653"/>
                    <a:stretch/>
                  </pic:blipFill>
                  <pic:spPr bwMode="auto">
                    <a:xfrm>
                      <a:off x="0" y="0"/>
                      <a:ext cx="2232660" cy="247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6D1">
        <w:rPr>
          <w:rFonts w:ascii="Comic Sans MS" w:hAnsi="Comic Sans MS"/>
          <w:sz w:val="28"/>
          <w:szCs w:val="28"/>
          <w:u w:val="single"/>
        </w:rPr>
        <w:t xml:space="preserve">Literacy </w:t>
      </w:r>
    </w:p>
    <w:p w:rsidR="00DB38D1" w:rsidRPr="005A46D1" w:rsidRDefault="00DB38D1" w:rsidP="00DB38D1">
      <w:pPr>
        <w:rPr>
          <w:rFonts w:ascii="Comic Sans MS" w:hAnsi="Comic Sans MS"/>
          <w:sz w:val="28"/>
          <w:szCs w:val="28"/>
        </w:rPr>
      </w:pPr>
      <w:r w:rsidRPr="005A46D1">
        <w:rPr>
          <w:rFonts w:ascii="Comic Sans MS" w:hAnsi="Comic Sans MS"/>
          <w:sz w:val="28"/>
          <w:szCs w:val="28"/>
        </w:rPr>
        <w:t xml:space="preserve">Please follow the link below to access a home learning booklet called ‘Mission Possible’ (this can either be printed or you can write your answers and ideas in your exercise books): </w:t>
      </w:r>
    </w:p>
    <w:p w:rsidR="00DB38D1" w:rsidRPr="005A46D1" w:rsidRDefault="00A13DB3" w:rsidP="00DB38D1">
      <w:pPr>
        <w:rPr>
          <w:rFonts w:ascii="Comic Sans MS" w:hAnsi="Comic Sans MS"/>
          <w:sz w:val="28"/>
          <w:szCs w:val="28"/>
        </w:rPr>
      </w:pPr>
      <w:hyperlink r:id="rId17" w:history="1">
        <w:r w:rsidR="00DB38D1" w:rsidRPr="005A46D1">
          <w:rPr>
            <w:rStyle w:val="Hyperlink"/>
            <w:rFonts w:ascii="Comic Sans MS" w:hAnsi="Comic Sans MS"/>
            <w:sz w:val="28"/>
            <w:szCs w:val="28"/>
          </w:rPr>
          <w:t>https://www.talk4writing.co.uk/wp-content/uploads/2020/05/Y4-Mission.pdf</w:t>
        </w:r>
      </w:hyperlink>
    </w:p>
    <w:p w:rsidR="00DB38D1" w:rsidRPr="005A46D1" w:rsidRDefault="00DB38D1" w:rsidP="00DB38D1">
      <w:pPr>
        <w:rPr>
          <w:rFonts w:ascii="Comic Sans MS" w:hAnsi="Comic Sans MS"/>
          <w:sz w:val="28"/>
          <w:szCs w:val="28"/>
        </w:rPr>
      </w:pPr>
      <w:r w:rsidRPr="005A46D1">
        <w:rPr>
          <w:rFonts w:ascii="Comic Sans MS" w:hAnsi="Comic Sans MS"/>
          <w:sz w:val="28"/>
          <w:szCs w:val="28"/>
        </w:rPr>
        <w:t>This booklet is designed for you to work at your own pace, taking you through a series of literacy tasks related to the story including: reading comprehension, grammar, vocabulary and planning tasks. The booklet culminates in you producing your own adventure story! Please don’t try to complete this in one sitting. Try to complete a couple of pages per session as you work towards creating a fantastic story – good luck!</w:t>
      </w:r>
      <w:r w:rsidRPr="005A46D1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DB38D1" w:rsidRDefault="00DB38D1" w:rsidP="00904E7B">
      <w:pPr>
        <w:jc w:val="center"/>
        <w:rPr>
          <w:rFonts w:ascii="Comic Sans MS" w:hAnsi="Comic Sans MS"/>
          <w:u w:val="single"/>
        </w:rPr>
      </w:pPr>
    </w:p>
    <w:p w:rsidR="00E508B6" w:rsidRDefault="00904E7B" w:rsidP="005A46D1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t>T</w:t>
      </w:r>
      <w:r w:rsidR="00E508B6" w:rsidRPr="00FE3270">
        <w:rPr>
          <w:rFonts w:ascii="Comic Sans MS" w:hAnsi="Comic Sans MS"/>
          <w:u w:val="single"/>
        </w:rPr>
        <w:t>imes Table Activities</w:t>
      </w:r>
    </w:p>
    <w:p w:rsidR="00E508B6" w:rsidRDefault="00E508B6" w:rsidP="00E508B6">
      <w:pPr>
        <w:jc w:val="center"/>
        <w:rPr>
          <w:rFonts w:ascii="Comic Sans MS" w:hAnsi="Comic Sans MS"/>
          <w:u w:val="single"/>
        </w:rPr>
      </w:pPr>
    </w:p>
    <w:p w:rsidR="00E508B6" w:rsidRDefault="00A13DB3" w:rsidP="00E508B6">
      <w:pPr>
        <w:rPr>
          <w:rFonts w:ascii="Comic Sans MS" w:hAnsi="Comic Sans MS"/>
        </w:rPr>
      </w:pPr>
      <w:hyperlink r:id="rId18" w:history="1">
        <w:r w:rsidR="00E508B6" w:rsidRPr="00A1300A">
          <w:rPr>
            <w:rStyle w:val="Hyperlink"/>
            <w:rFonts w:ascii="Comic Sans MS" w:hAnsi="Comic Sans MS"/>
          </w:rPr>
          <w:t>https://play.ttrockstars.com/auth/school</w:t>
        </w:r>
      </w:hyperlink>
      <w:r w:rsidR="00E508B6">
        <w:rPr>
          <w:rFonts w:ascii="Comic Sans MS" w:hAnsi="Comic Sans MS"/>
        </w:rPr>
        <w:t xml:space="preserve"> - Times Table Rock Stars is a great way to practise your times tables</w:t>
      </w:r>
    </w:p>
    <w:p w:rsidR="00E508B6" w:rsidRDefault="00A13DB3" w:rsidP="00E508B6">
      <w:pPr>
        <w:rPr>
          <w:rFonts w:ascii="Comic Sans MS" w:hAnsi="Comic Sans MS"/>
        </w:rPr>
      </w:pPr>
      <w:hyperlink r:id="rId19" w:history="1">
        <w:r w:rsidR="00E508B6" w:rsidRPr="0001765D">
          <w:rPr>
            <w:rStyle w:val="Hyperlink"/>
            <w:rFonts w:ascii="Comic Sans MS" w:hAnsi="Comic Sans MS"/>
          </w:rPr>
          <w:t>https://play.edshed.com/</w:t>
        </w:r>
      </w:hyperlink>
      <w:r w:rsidR="00E508B6">
        <w:rPr>
          <w:rFonts w:ascii="Comic Sans MS" w:hAnsi="Comic Sans MS"/>
        </w:rPr>
        <w:t xml:space="preserve"> - Practise your times tables </w:t>
      </w:r>
    </w:p>
    <w:p w:rsidR="00E508B6" w:rsidRDefault="00A13DB3" w:rsidP="00E508B6">
      <w:pPr>
        <w:rPr>
          <w:rFonts w:ascii="Comic Sans MS" w:hAnsi="Comic Sans MS"/>
        </w:rPr>
      </w:pPr>
      <w:hyperlink r:id="rId20" w:history="1">
        <w:r w:rsidR="00E508B6" w:rsidRPr="00A1300A">
          <w:rPr>
            <w:rStyle w:val="Hyperlink"/>
            <w:rFonts w:ascii="Comic Sans MS" w:hAnsi="Comic Sans MS"/>
          </w:rPr>
          <w:t>https://www.timestables.co.uk/</w:t>
        </w:r>
      </w:hyperlink>
      <w:r w:rsidR="00E508B6">
        <w:rPr>
          <w:rFonts w:ascii="Comic Sans MS" w:hAnsi="Comic Sans MS"/>
        </w:rPr>
        <w:t xml:space="preserve"> - </w:t>
      </w:r>
      <w:proofErr w:type="gramStart"/>
      <w:r w:rsidR="00E508B6">
        <w:rPr>
          <w:rFonts w:ascii="Comic Sans MS" w:hAnsi="Comic Sans MS"/>
        </w:rPr>
        <w:t>learn</w:t>
      </w:r>
      <w:proofErr w:type="gramEnd"/>
      <w:r w:rsidR="00E508B6">
        <w:rPr>
          <w:rFonts w:ascii="Comic Sans MS" w:hAnsi="Comic Sans MS"/>
        </w:rPr>
        <w:t xml:space="preserve"> and practise </w:t>
      </w:r>
    </w:p>
    <w:p w:rsidR="00E508B6" w:rsidRDefault="00A13DB3" w:rsidP="00E508B6">
      <w:pPr>
        <w:rPr>
          <w:rFonts w:ascii="Comic Sans MS" w:hAnsi="Comic Sans MS"/>
        </w:rPr>
      </w:pPr>
      <w:hyperlink r:id="rId21" w:history="1">
        <w:r w:rsidR="00E508B6" w:rsidRPr="00A1300A">
          <w:rPr>
            <w:rStyle w:val="Hyperlink"/>
            <w:rFonts w:ascii="Comic Sans MS" w:hAnsi="Comic Sans MS"/>
          </w:rPr>
          <w:t>https://www.topmarks.co.uk/maths-games/7-11-years/times-tables</w:t>
        </w:r>
      </w:hyperlink>
      <w:r w:rsidR="00E508B6">
        <w:rPr>
          <w:rFonts w:ascii="Comic Sans MS" w:hAnsi="Comic Sans MS"/>
        </w:rPr>
        <w:t xml:space="preserve"> </w:t>
      </w:r>
    </w:p>
    <w:p w:rsidR="00E508B6" w:rsidRDefault="00A13DB3" w:rsidP="00E508B6">
      <w:pPr>
        <w:rPr>
          <w:rFonts w:ascii="Comic Sans MS" w:hAnsi="Comic Sans MS"/>
        </w:rPr>
      </w:pPr>
      <w:hyperlink r:id="rId22" w:history="1">
        <w:r w:rsidR="00E508B6" w:rsidRPr="00A1300A">
          <w:rPr>
            <w:rStyle w:val="Hyperlink"/>
            <w:rFonts w:ascii="Comic Sans MS" w:hAnsi="Comic Sans MS"/>
          </w:rPr>
          <w:t>https://www.oxfordowl.co.uk/for-home/maths/help-with-times-tables/</w:t>
        </w:r>
      </w:hyperlink>
      <w:r w:rsidR="00E508B6">
        <w:rPr>
          <w:rFonts w:ascii="Comic Sans MS" w:hAnsi="Comic Sans MS"/>
        </w:rPr>
        <w:t xml:space="preserve"> - </w:t>
      </w:r>
    </w:p>
    <w:p w:rsidR="00E508B6" w:rsidRDefault="00A13DB3" w:rsidP="00E508B6">
      <w:pPr>
        <w:rPr>
          <w:rFonts w:ascii="Comic Sans MS" w:hAnsi="Comic Sans MS"/>
        </w:rPr>
      </w:pPr>
      <w:hyperlink r:id="rId23" w:anchor="/-" w:history="1">
        <w:r w:rsidR="00E508B6" w:rsidRPr="001C43EA">
          <w:rPr>
            <w:rStyle w:val="Hyperlink"/>
            <w:rFonts w:ascii="Comic Sans MS" w:hAnsi="Comic Sans MS"/>
          </w:rPr>
          <w:t>https://www.themathsfactor.com/times-tables-check/#/-</w:t>
        </w:r>
      </w:hyperlink>
      <w:r w:rsidR="00E508B6">
        <w:rPr>
          <w:rFonts w:ascii="Comic Sans MS" w:hAnsi="Comic Sans MS"/>
        </w:rPr>
        <w:t xml:space="preserve"> A Times Tables Check</w:t>
      </w:r>
    </w:p>
    <w:p w:rsidR="00E508B6" w:rsidRDefault="00E508B6" w:rsidP="00E508B6">
      <w:pPr>
        <w:jc w:val="center"/>
        <w:rPr>
          <w:rFonts w:ascii="Comic Sans MS" w:hAnsi="Comic Sans MS"/>
          <w:u w:val="single"/>
        </w:rPr>
      </w:pPr>
    </w:p>
    <w:p w:rsidR="00E508B6" w:rsidRDefault="00E508B6" w:rsidP="00E508B6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M</w:t>
      </w:r>
      <w:r w:rsidRPr="0001765D">
        <w:rPr>
          <w:rFonts w:ascii="Comic Sans MS" w:hAnsi="Comic Sans MS"/>
          <w:u w:val="single"/>
        </w:rPr>
        <w:t>aths Activities</w:t>
      </w:r>
    </w:p>
    <w:p w:rsidR="00A1363A" w:rsidRPr="00A1363A" w:rsidRDefault="00A1363A" w:rsidP="00E508B6">
      <w:pPr>
        <w:jc w:val="center"/>
        <w:rPr>
          <w:rFonts w:ascii="Comic Sans MS" w:hAnsi="Comic Sans MS"/>
          <w:u w:val="single"/>
        </w:rPr>
      </w:pPr>
    </w:p>
    <w:p w:rsidR="00AE0030" w:rsidRDefault="00F91F1C" w:rsidP="00AE0030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Please continue to complete your daily maths lesson,</w:t>
      </w:r>
      <w:r w:rsidR="00833142">
        <w:rPr>
          <w:rFonts w:ascii="Comic Sans MS" w:hAnsi="Comic Sans MS"/>
        </w:rPr>
        <w:t xml:space="preserve"> on the</w:t>
      </w:r>
      <w:r>
        <w:rPr>
          <w:rFonts w:ascii="Comic Sans MS" w:hAnsi="Comic Sans MS"/>
        </w:rPr>
        <w:t xml:space="preserve"> White Rose</w:t>
      </w:r>
      <w:r w:rsidR="00833142">
        <w:rPr>
          <w:rFonts w:ascii="Comic Sans MS" w:hAnsi="Comic Sans MS"/>
        </w:rPr>
        <w:t xml:space="preserve"> website.</w:t>
      </w:r>
      <w:r w:rsidR="00AE0030">
        <w:rPr>
          <w:rFonts w:ascii="Comic Sans MS" w:hAnsi="Comic Sans MS"/>
        </w:rPr>
        <w:t xml:space="preserve"> </w:t>
      </w:r>
      <w:r w:rsidR="00AE0030">
        <w:rPr>
          <w:rFonts w:ascii="Comic Sans MS" w:hAnsi="Comic Sans MS"/>
          <w:b/>
        </w:rPr>
        <w:t xml:space="preserve">You should now be ready to move onto </w:t>
      </w:r>
      <w:r w:rsidR="00AE0030" w:rsidRPr="00A1363A">
        <w:rPr>
          <w:rFonts w:ascii="Comic Sans MS" w:hAnsi="Comic Sans MS"/>
          <w:b/>
        </w:rPr>
        <w:t>‘</w:t>
      </w:r>
      <w:proofErr w:type="gramStart"/>
      <w:r w:rsidR="00AE0030">
        <w:rPr>
          <w:rFonts w:ascii="Comic Sans MS" w:hAnsi="Comic Sans MS"/>
          <w:b/>
        </w:rPr>
        <w:t>S</w:t>
      </w:r>
      <w:r w:rsidR="00AE0030" w:rsidRPr="00A1363A">
        <w:rPr>
          <w:rFonts w:ascii="Comic Sans MS" w:hAnsi="Comic Sans MS"/>
          <w:b/>
        </w:rPr>
        <w:t>ummer</w:t>
      </w:r>
      <w:proofErr w:type="gramEnd"/>
      <w:r w:rsidR="00AE0030" w:rsidRPr="00A1363A">
        <w:rPr>
          <w:rFonts w:ascii="Comic Sans MS" w:hAnsi="Comic Sans MS"/>
          <w:b/>
        </w:rPr>
        <w:t xml:space="preserve"> term- Week </w:t>
      </w:r>
      <w:r w:rsidR="0059516A">
        <w:rPr>
          <w:rFonts w:ascii="Comic Sans MS" w:hAnsi="Comic Sans MS"/>
          <w:b/>
        </w:rPr>
        <w:t>10</w:t>
      </w:r>
      <w:r w:rsidR="00AE0030">
        <w:rPr>
          <w:rFonts w:ascii="Comic Sans MS" w:hAnsi="Comic Sans MS"/>
          <w:b/>
        </w:rPr>
        <w:t xml:space="preserve"> (w/c </w:t>
      </w:r>
      <w:r w:rsidR="0059516A">
        <w:rPr>
          <w:rFonts w:ascii="Comic Sans MS" w:hAnsi="Comic Sans MS"/>
          <w:b/>
        </w:rPr>
        <w:t>29</w:t>
      </w:r>
      <w:r w:rsidR="00B92F18" w:rsidRPr="00B92F18">
        <w:rPr>
          <w:rFonts w:ascii="Comic Sans MS" w:hAnsi="Comic Sans MS"/>
          <w:b/>
          <w:vertAlign w:val="superscript"/>
        </w:rPr>
        <w:t>th</w:t>
      </w:r>
      <w:r w:rsidR="0027672A">
        <w:rPr>
          <w:rFonts w:ascii="Comic Sans MS" w:hAnsi="Comic Sans MS"/>
          <w:b/>
        </w:rPr>
        <w:t xml:space="preserve"> June</w:t>
      </w:r>
      <w:r w:rsidR="00AE0030">
        <w:rPr>
          <w:rFonts w:ascii="Comic Sans MS" w:hAnsi="Comic Sans MS"/>
          <w:b/>
        </w:rPr>
        <w:t>)’</w:t>
      </w:r>
      <w:r w:rsidR="0059516A">
        <w:rPr>
          <w:rFonts w:ascii="Comic Sans MS" w:hAnsi="Comic Sans MS"/>
          <w:b/>
        </w:rPr>
        <w:t>,</w:t>
      </w:r>
      <w:r w:rsidR="0027672A">
        <w:rPr>
          <w:rFonts w:ascii="Comic Sans MS" w:hAnsi="Comic Sans MS"/>
          <w:b/>
        </w:rPr>
        <w:t xml:space="preserve"> ‘Summ</w:t>
      </w:r>
      <w:r w:rsidR="0059516A">
        <w:rPr>
          <w:rFonts w:ascii="Comic Sans MS" w:hAnsi="Comic Sans MS"/>
          <w:b/>
        </w:rPr>
        <w:t>er term-Week 11 (w/c 6</w:t>
      </w:r>
      <w:r w:rsidR="0059516A" w:rsidRPr="0059516A">
        <w:rPr>
          <w:rFonts w:ascii="Comic Sans MS" w:hAnsi="Comic Sans MS"/>
          <w:b/>
          <w:vertAlign w:val="superscript"/>
        </w:rPr>
        <w:t>th</w:t>
      </w:r>
      <w:r w:rsidR="0059516A">
        <w:rPr>
          <w:rFonts w:ascii="Comic Sans MS" w:hAnsi="Comic Sans MS"/>
          <w:b/>
        </w:rPr>
        <w:t xml:space="preserve"> July</w:t>
      </w:r>
      <w:r w:rsidR="00576217">
        <w:rPr>
          <w:rFonts w:ascii="Comic Sans MS" w:hAnsi="Comic Sans MS"/>
          <w:b/>
        </w:rPr>
        <w:t>)’</w:t>
      </w:r>
      <w:r w:rsidR="0059516A">
        <w:rPr>
          <w:rFonts w:ascii="Comic Sans MS" w:hAnsi="Comic Sans MS"/>
          <w:b/>
        </w:rPr>
        <w:t xml:space="preserve"> and ‘Summer term-Week 12 (w/c 13</w:t>
      </w:r>
      <w:r w:rsidR="0059516A" w:rsidRPr="0059516A">
        <w:rPr>
          <w:rFonts w:ascii="Comic Sans MS" w:hAnsi="Comic Sans MS"/>
          <w:b/>
          <w:vertAlign w:val="superscript"/>
        </w:rPr>
        <w:t>th</w:t>
      </w:r>
      <w:r w:rsidR="0059516A">
        <w:rPr>
          <w:rFonts w:ascii="Comic Sans MS" w:hAnsi="Comic Sans MS"/>
          <w:b/>
        </w:rPr>
        <w:t xml:space="preserve"> July).</w:t>
      </w:r>
    </w:p>
    <w:p w:rsidR="00A1363A" w:rsidRPr="00A1363A" w:rsidRDefault="00A1363A" w:rsidP="00A1363A">
      <w:pPr>
        <w:rPr>
          <w:rFonts w:ascii="Comic Sans MS" w:hAnsi="Comic Sans MS"/>
        </w:rPr>
      </w:pPr>
      <w:r>
        <w:rPr>
          <w:rFonts w:ascii="Comic Sans MS" w:hAnsi="Comic Sans MS"/>
        </w:rPr>
        <w:t>Each day, there will be a</w:t>
      </w:r>
      <w:r w:rsidRPr="00A1363A">
        <w:rPr>
          <w:rFonts w:ascii="Comic Sans MS" w:hAnsi="Comic Sans MS"/>
        </w:rPr>
        <w:t xml:space="preserve"> short video of a lesson</w:t>
      </w:r>
      <w:r w:rsidR="00607C21">
        <w:rPr>
          <w:rFonts w:ascii="Comic Sans MS" w:hAnsi="Comic Sans MS"/>
        </w:rPr>
        <w:t xml:space="preserve"> to watch</w:t>
      </w:r>
      <w:r w:rsidR="00833142">
        <w:rPr>
          <w:rFonts w:ascii="Comic Sans MS" w:hAnsi="Comic Sans MS"/>
        </w:rPr>
        <w:t>, which will contain questions for you to answer on paper. The lesson videos will also be linked to the BBC Bitesize website, where you will find further explanations and activities.</w:t>
      </w:r>
    </w:p>
    <w:p w:rsidR="00A1363A" w:rsidRDefault="00A1363A" w:rsidP="00A1363A">
      <w:pPr>
        <w:rPr>
          <w:rFonts w:ascii="Comic Sans MS" w:hAnsi="Comic Sans MS"/>
        </w:rPr>
      </w:pPr>
      <w:r w:rsidRPr="00A1363A">
        <w:rPr>
          <w:rFonts w:ascii="Comic Sans MS" w:hAnsi="Comic Sans MS"/>
        </w:rPr>
        <w:t xml:space="preserve">Follow this link to find your daily lessons and follow the instructions on the website: </w:t>
      </w:r>
      <w:hyperlink r:id="rId24" w:history="1">
        <w:r w:rsidR="00AE0030" w:rsidRPr="00000EFB">
          <w:rPr>
            <w:rStyle w:val="Hyperlink"/>
            <w:rFonts w:ascii="Comic Sans MS" w:hAnsi="Comic Sans MS"/>
          </w:rPr>
          <w:t>https://whiterosemaths.com/homelearning/year-4/</w:t>
        </w:r>
      </w:hyperlink>
      <w:r w:rsidR="00CE6C4E">
        <w:rPr>
          <w:rFonts w:ascii="Comic Sans MS" w:hAnsi="Comic Sans MS"/>
        </w:rPr>
        <w:t xml:space="preserve">. </w:t>
      </w:r>
      <w:r w:rsidR="00CE6C4E" w:rsidRPr="00CE6C4E">
        <w:rPr>
          <w:rFonts w:ascii="Comic Sans MS" w:hAnsi="Comic Sans MS"/>
          <w:b/>
        </w:rPr>
        <w:t>If you have been following the White Rose scheme throughout lockdown, yo</w:t>
      </w:r>
      <w:r w:rsidR="00CE6C4E">
        <w:rPr>
          <w:rFonts w:ascii="Comic Sans MS" w:hAnsi="Comic Sans MS"/>
          <w:b/>
        </w:rPr>
        <w:t>u will have already covered the planned</w:t>
      </w:r>
      <w:r w:rsidR="00CE6C4E" w:rsidRPr="00CE6C4E">
        <w:rPr>
          <w:rFonts w:ascii="Comic Sans MS" w:hAnsi="Comic Sans MS"/>
          <w:b/>
        </w:rPr>
        <w:t xml:space="preserve"> content</w:t>
      </w:r>
      <w:r w:rsidR="005A46D1">
        <w:rPr>
          <w:rFonts w:ascii="Comic Sans MS" w:hAnsi="Comic Sans MS"/>
          <w:b/>
        </w:rPr>
        <w:t xml:space="preserve"> for the next 3</w:t>
      </w:r>
      <w:r w:rsidR="00CE6C4E">
        <w:rPr>
          <w:rFonts w:ascii="Comic Sans MS" w:hAnsi="Comic Sans MS"/>
          <w:b/>
        </w:rPr>
        <w:t xml:space="preserve"> weeks</w:t>
      </w:r>
      <w:r w:rsidR="00CE6C4E" w:rsidRPr="00CE6C4E">
        <w:rPr>
          <w:rFonts w:ascii="Comic Sans MS" w:hAnsi="Comic Sans MS"/>
          <w:b/>
        </w:rPr>
        <w:t>. Follow the link that says ‘Already covered this content?’ for an alternative plan.</w:t>
      </w:r>
      <w:r w:rsidR="00CE6C4E">
        <w:rPr>
          <w:rFonts w:ascii="Comic Sans MS" w:hAnsi="Comic Sans MS"/>
        </w:rPr>
        <w:t xml:space="preserve"> </w:t>
      </w:r>
    </w:p>
    <w:p w:rsidR="00607C21" w:rsidRPr="00C51CF4" w:rsidRDefault="00AE0030" w:rsidP="003D5E30">
      <w:pPr>
        <w:rPr>
          <w:rFonts w:ascii="Comic Sans MS" w:hAnsi="Comic Sans MS"/>
        </w:rPr>
      </w:pPr>
      <w:r>
        <w:rPr>
          <w:rFonts w:ascii="Comic Sans MS" w:hAnsi="Comic Sans MS"/>
        </w:rPr>
        <w:t>In addition to this, Mathletics activit</w:t>
      </w:r>
      <w:r w:rsidR="00833142">
        <w:rPr>
          <w:rFonts w:ascii="Comic Sans MS" w:hAnsi="Comic Sans MS"/>
        </w:rPr>
        <w:t>ies will be set and don’t forget you always have access to Times Tables Rockstars and Education city.</w:t>
      </w:r>
    </w:p>
    <w:p w:rsidR="003D5E30" w:rsidRPr="00A502A7" w:rsidRDefault="003D5E30" w:rsidP="00D61339">
      <w:pPr>
        <w:jc w:val="center"/>
        <w:rPr>
          <w:rFonts w:ascii="Comic Sans MS" w:hAnsi="Comic Sans MS"/>
          <w:u w:val="single"/>
        </w:rPr>
      </w:pPr>
      <w:r w:rsidRPr="00A502A7">
        <w:rPr>
          <w:rFonts w:ascii="Comic Sans MS" w:hAnsi="Comic Sans MS"/>
          <w:u w:val="single"/>
        </w:rPr>
        <w:lastRenderedPageBreak/>
        <w:t>Extra</w:t>
      </w:r>
      <w:r w:rsidR="00C51CF4">
        <w:rPr>
          <w:rFonts w:ascii="Comic Sans MS" w:hAnsi="Comic Sans MS"/>
          <w:u w:val="single"/>
        </w:rPr>
        <w:t xml:space="preserve"> Maths</w:t>
      </w:r>
      <w:r w:rsidRPr="00A502A7">
        <w:rPr>
          <w:rFonts w:ascii="Comic Sans MS" w:hAnsi="Comic Sans MS"/>
          <w:u w:val="single"/>
        </w:rPr>
        <w:t xml:space="preserve"> Games</w:t>
      </w:r>
    </w:p>
    <w:p w:rsidR="003D5E30" w:rsidRDefault="00A13DB3" w:rsidP="003D5E30">
      <w:pPr>
        <w:rPr>
          <w:rFonts w:ascii="Comic Sans MS" w:hAnsi="Comic Sans MS"/>
        </w:rPr>
      </w:pPr>
      <w:hyperlink r:id="rId25" w:history="1">
        <w:r w:rsidR="003D5E30" w:rsidRPr="00A1300A">
          <w:rPr>
            <w:rStyle w:val="Hyperlink"/>
            <w:rFonts w:ascii="Comic Sans MS" w:hAnsi="Comic Sans MS"/>
          </w:rPr>
          <w:t>https://play.prodigygame.com/</w:t>
        </w:r>
      </w:hyperlink>
      <w:r w:rsidR="003D5E30">
        <w:rPr>
          <w:rFonts w:ascii="Comic Sans MS" w:hAnsi="Comic Sans MS"/>
        </w:rPr>
        <w:t xml:space="preserve">  - Pokemon style game with maths questions!</w:t>
      </w:r>
    </w:p>
    <w:p w:rsidR="003D5E30" w:rsidRDefault="00A13DB3" w:rsidP="003D5E30">
      <w:pPr>
        <w:rPr>
          <w:rFonts w:ascii="Comic Sans MS" w:hAnsi="Comic Sans MS"/>
        </w:rPr>
      </w:pPr>
      <w:hyperlink r:id="rId26" w:history="1">
        <w:r w:rsidR="003D5E30" w:rsidRPr="0001765D">
          <w:rPr>
            <w:rStyle w:val="Hyperlink"/>
            <w:rFonts w:ascii="Comic Sans MS" w:hAnsi="Comic Sans MS"/>
          </w:rPr>
          <w:t>https://play.edshed.com/</w:t>
        </w:r>
      </w:hyperlink>
      <w:r w:rsidR="003D5E30" w:rsidRPr="0001765D">
        <w:rPr>
          <w:rFonts w:ascii="Comic Sans MS" w:hAnsi="Comic Sans MS"/>
        </w:rPr>
        <w:t xml:space="preserve"> - practise your number bonds, power of 10 and addition and subtraction</w:t>
      </w:r>
    </w:p>
    <w:p w:rsidR="00542452" w:rsidRDefault="00A13DB3" w:rsidP="003D5E30">
      <w:pPr>
        <w:rPr>
          <w:rFonts w:ascii="Comic Sans MS" w:hAnsi="Comic Sans MS"/>
        </w:rPr>
      </w:pPr>
      <w:hyperlink r:id="rId27" w:history="1">
        <w:r w:rsidR="00542452" w:rsidRPr="00A1300A">
          <w:rPr>
            <w:rStyle w:val="Hyperlink"/>
            <w:rFonts w:ascii="Comic Sans MS" w:hAnsi="Comic Sans MS"/>
          </w:rPr>
          <w:t>www.topmarks.co.uk</w:t>
        </w:r>
      </w:hyperlink>
      <w:r w:rsidR="00542452">
        <w:rPr>
          <w:rFonts w:ascii="Comic Sans MS" w:hAnsi="Comic Sans MS"/>
        </w:rPr>
        <w:t xml:space="preserve"> –interactive games</w:t>
      </w:r>
    </w:p>
    <w:p w:rsidR="00542452" w:rsidRDefault="00A13DB3" w:rsidP="00542452">
      <w:pPr>
        <w:rPr>
          <w:rFonts w:ascii="Comic Sans MS" w:hAnsi="Comic Sans MS"/>
        </w:rPr>
      </w:pPr>
      <w:hyperlink r:id="rId28" w:anchor="maths-7-9" w:history="1">
        <w:r w:rsidR="00542452" w:rsidRPr="00A1300A">
          <w:rPr>
            <w:rStyle w:val="Hyperlink"/>
            <w:rFonts w:ascii="Comic Sans MS" w:hAnsi="Comic Sans MS"/>
          </w:rPr>
          <w:t>https://www.oxfordowl.co.uk/for-home/kids-activities/fun-maths-games-and-activities/#maths-7-9</w:t>
        </w:r>
      </w:hyperlink>
      <w:r w:rsidR="00542452">
        <w:rPr>
          <w:rFonts w:ascii="Comic Sans MS" w:hAnsi="Comic Sans MS"/>
        </w:rPr>
        <w:t xml:space="preserve"> – games and activities </w:t>
      </w:r>
    </w:p>
    <w:p w:rsidR="00542452" w:rsidRDefault="00A13DB3" w:rsidP="00542452">
      <w:pPr>
        <w:rPr>
          <w:rFonts w:ascii="Comic Sans MS" w:hAnsi="Comic Sans MS"/>
        </w:rPr>
      </w:pPr>
      <w:hyperlink r:id="rId29" w:anchor="menu584883" w:history="1">
        <w:proofErr w:type="gramStart"/>
        <w:r w:rsidR="00542452" w:rsidRPr="00A1300A">
          <w:rPr>
            <w:rStyle w:val="Hyperlink"/>
            <w:rFonts w:ascii="Comic Sans MS" w:hAnsi="Comic Sans MS"/>
          </w:rPr>
          <w:t>https://www.mathswithparents.com/KWeb?startTime=1584558592239#menu584883</w:t>
        </w:r>
      </w:hyperlink>
      <w:r w:rsidR="00542452">
        <w:rPr>
          <w:rFonts w:ascii="Comic Sans MS" w:hAnsi="Comic Sans MS"/>
        </w:rPr>
        <w:t xml:space="preserve"> – Free access to parents – videos and activities across the maths curriculum.</w:t>
      </w:r>
      <w:proofErr w:type="gramEnd"/>
      <w:r w:rsidR="00542452">
        <w:rPr>
          <w:rFonts w:ascii="Comic Sans MS" w:hAnsi="Comic Sans MS"/>
        </w:rPr>
        <w:t xml:space="preserve"> </w:t>
      </w: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p w:rsidR="00542452" w:rsidRDefault="00542452" w:rsidP="003D5E30">
      <w:pPr>
        <w:rPr>
          <w:rFonts w:ascii="Comic Sans MS" w:hAnsi="Comic Sans MS"/>
        </w:rPr>
      </w:pPr>
    </w:p>
    <w:tbl>
      <w:tblPr>
        <w:tblW w:w="14010" w:type="dxa"/>
        <w:tblLook w:val="04A0" w:firstRow="1" w:lastRow="0" w:firstColumn="1" w:lastColumn="0" w:noHBand="0" w:noVBand="1"/>
      </w:tblPr>
      <w:tblGrid>
        <w:gridCol w:w="1129"/>
        <w:gridCol w:w="1193"/>
        <w:gridCol w:w="1075"/>
        <w:gridCol w:w="1247"/>
        <w:gridCol w:w="1305"/>
        <w:gridCol w:w="1043"/>
        <w:gridCol w:w="1083"/>
        <w:gridCol w:w="1265"/>
        <w:gridCol w:w="1145"/>
        <w:gridCol w:w="1203"/>
        <w:gridCol w:w="1065"/>
        <w:gridCol w:w="1257"/>
      </w:tblGrid>
      <w:tr w:rsidR="00A870BE" w:rsidRPr="00A870BE" w:rsidTr="00A870BE">
        <w:trPr>
          <w:trHeight w:val="31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2x table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4x table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8x table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2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x 10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x 3 =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5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5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2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5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 x 5 =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x 10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5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 x 2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5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10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3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4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8 =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870BE" w:rsidRPr="00A870BE" w:rsidTr="00A870BE">
        <w:trPr>
          <w:trHeight w:val="23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 x table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 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 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 x table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 x table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x 6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9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x 11 =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9 =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x 9 =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2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3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9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8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 x 6 =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10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4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11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6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5 x 6 =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7 =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 x 9 =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7 x 11 =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12 x 12 =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0BE" w:rsidRPr="00A870BE" w:rsidTr="00A870BE">
        <w:trPr>
          <w:trHeight w:val="3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Total: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870B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0BE" w:rsidRPr="00A870BE" w:rsidRDefault="00A870BE" w:rsidP="00A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22861" w:rsidRDefault="00322861" w:rsidP="003D5E30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Y="671"/>
        <w:tblW w:w="0" w:type="auto"/>
        <w:tblLook w:val="04A0" w:firstRow="1" w:lastRow="0" w:firstColumn="1" w:lastColumn="0" w:noHBand="0" w:noVBand="1"/>
      </w:tblPr>
      <w:tblGrid>
        <w:gridCol w:w="1678"/>
        <w:gridCol w:w="628"/>
        <w:gridCol w:w="15"/>
        <w:gridCol w:w="1668"/>
        <w:gridCol w:w="627"/>
        <w:gridCol w:w="27"/>
        <w:gridCol w:w="1656"/>
        <w:gridCol w:w="628"/>
        <w:gridCol w:w="37"/>
        <w:gridCol w:w="1645"/>
        <w:gridCol w:w="674"/>
        <w:gridCol w:w="34"/>
        <w:gridCol w:w="1720"/>
        <w:gridCol w:w="628"/>
        <w:gridCol w:w="96"/>
        <w:gridCol w:w="1468"/>
        <w:gridCol w:w="719"/>
      </w:tblGrid>
      <w:tr w:rsidR="00C76526" w:rsidTr="00C76526">
        <w:tc>
          <w:tcPr>
            <w:tcW w:w="2321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090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b/>
                <w:sz w:val="24"/>
                <w:szCs w:val="24"/>
              </w:rPr>
              <w:t xml:space="preserve"> table</w:t>
            </w:r>
          </w:p>
        </w:tc>
        <w:tc>
          <w:tcPr>
            <w:tcW w:w="2322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090">
              <w:rPr>
                <w:rFonts w:ascii="Comic Sans MS" w:hAnsi="Comic Sans MS"/>
                <w:b/>
                <w:sz w:val="24"/>
                <w:szCs w:val="24"/>
              </w:rPr>
              <w:t>5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b/>
                <w:sz w:val="24"/>
                <w:szCs w:val="24"/>
              </w:rPr>
              <w:t xml:space="preserve"> table</w:t>
            </w:r>
          </w:p>
        </w:tc>
        <w:tc>
          <w:tcPr>
            <w:tcW w:w="2321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6D7090"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b/>
                <w:sz w:val="24"/>
                <w:szCs w:val="24"/>
              </w:rPr>
              <w:t xml:space="preserve"> table</w:t>
            </w:r>
          </w:p>
        </w:tc>
        <w:tc>
          <w:tcPr>
            <w:tcW w:w="2319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3÷ table</w:t>
            </w:r>
          </w:p>
        </w:tc>
        <w:tc>
          <w:tcPr>
            <w:tcW w:w="2382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4÷ table</w:t>
            </w:r>
          </w:p>
        </w:tc>
        <w:tc>
          <w:tcPr>
            <w:tcW w:w="2283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8÷ table</w:t>
            </w: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2÷2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 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 3 = 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12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28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7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27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48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32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11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33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44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9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 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 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88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12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9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24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 ÷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2 = 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35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5 =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÷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10 =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21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3 =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16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÷  4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96  ÷  8 =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c>
          <w:tcPr>
            <w:tcW w:w="167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4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6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56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65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45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74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719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2306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 ÷ table</w:t>
            </w:r>
          </w:p>
        </w:tc>
        <w:tc>
          <w:tcPr>
            <w:tcW w:w="2310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÷ table</w:t>
            </w:r>
          </w:p>
        </w:tc>
        <w:tc>
          <w:tcPr>
            <w:tcW w:w="2311" w:type="dxa"/>
            <w:gridSpan w:val="3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 ÷ table</w:t>
            </w:r>
          </w:p>
        </w:tc>
        <w:tc>
          <w:tcPr>
            <w:tcW w:w="2390" w:type="dxa"/>
            <w:gridSpan w:val="4"/>
          </w:tcPr>
          <w:p w:rsidR="00C76526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 ÷ table</w:t>
            </w:r>
          </w:p>
        </w:tc>
        <w:tc>
          <w:tcPr>
            <w:tcW w:w="2444" w:type="dxa"/>
            <w:gridSpan w:val="3"/>
          </w:tcPr>
          <w:p w:rsidR="00C76526" w:rsidRDefault="00C76526" w:rsidP="00C7652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 ÷ table</w:t>
            </w: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44 ÷ 11 = 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110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108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18 ÷ 9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55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84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36 ÷ 9 </w:t>
            </w:r>
            <w:r w:rsidRPr="006D7090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99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49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45 ÷ 9 =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66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63 ÷ 9 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96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66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108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33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132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88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77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132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120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99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121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 ÷ 6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84 ÷ 7 =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 ÷ 9</w:t>
            </w:r>
            <w:r w:rsidRPr="006D7090">
              <w:rPr>
                <w:rFonts w:ascii="Comic Sans MS" w:hAnsi="Comic Sans MS"/>
                <w:sz w:val="24"/>
                <w:szCs w:val="24"/>
              </w:rPr>
              <w:t xml:space="preserve"> = 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77 ÷ 11 =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144 ÷ 12 =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76526" w:rsidTr="00C76526">
        <w:trPr>
          <w:gridAfter w:val="2"/>
          <w:wAfter w:w="2187" w:type="dxa"/>
        </w:trPr>
        <w:tc>
          <w:tcPr>
            <w:tcW w:w="167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27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3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628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708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20" w:type="dxa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  <w:r w:rsidRPr="006D7090">
              <w:rPr>
                <w:rFonts w:ascii="Comic Sans MS" w:hAnsi="Comic Sans MS"/>
                <w:sz w:val="24"/>
                <w:szCs w:val="24"/>
              </w:rPr>
              <w:t>Total:</w:t>
            </w:r>
          </w:p>
        </w:tc>
        <w:tc>
          <w:tcPr>
            <w:tcW w:w="724" w:type="dxa"/>
            <w:gridSpan w:val="2"/>
          </w:tcPr>
          <w:p w:rsidR="00C76526" w:rsidRPr="006D7090" w:rsidRDefault="00C76526" w:rsidP="00C7652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F39E7" w:rsidRDefault="00EF39E7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</w:p>
    <w:p w:rsidR="00EF39E7" w:rsidRDefault="00157F73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Science Activities</w:t>
      </w:r>
    </w:p>
    <w:p w:rsidR="00157F73" w:rsidRDefault="00157F73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Forces and Magnets</w:t>
      </w:r>
    </w:p>
    <w:tbl>
      <w:tblPr>
        <w:tblStyle w:val="TableGrid"/>
        <w:tblpPr w:leftFromText="180" w:rightFromText="180" w:vertAnchor="page" w:horzAnchor="margin" w:tblpY="2111"/>
        <w:tblW w:w="14194" w:type="dxa"/>
        <w:tblLook w:val="04A0" w:firstRow="1" w:lastRow="0" w:firstColumn="1" w:lastColumn="0" w:noHBand="0" w:noVBand="1"/>
      </w:tblPr>
      <w:tblGrid>
        <w:gridCol w:w="3602"/>
        <w:gridCol w:w="3558"/>
        <w:gridCol w:w="7034"/>
      </w:tblGrid>
      <w:tr w:rsidR="00157F73" w:rsidTr="00157F73">
        <w:trPr>
          <w:trHeight w:val="2134"/>
        </w:trPr>
        <w:tc>
          <w:tcPr>
            <w:tcW w:w="7160" w:type="dxa"/>
            <w:gridSpan w:val="2"/>
            <w:vMerge w:val="restart"/>
          </w:tcPr>
          <w:p w:rsidR="00157F73" w:rsidRDefault="00157F73" w:rsidP="00157F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Watch these videos which help to explain what friction is. </w:t>
            </w:r>
          </w:p>
          <w:p w:rsidR="00157F73" w:rsidRDefault="00157F73" w:rsidP="00157F73">
            <w:pPr>
              <w:rPr>
                <w:rFonts w:ascii="Comic Sans MS" w:hAnsi="Comic Sans MS"/>
              </w:rPr>
            </w:pPr>
          </w:p>
          <w:p w:rsidR="00157F73" w:rsidRDefault="00A13DB3" w:rsidP="00157F73">
            <w:pPr>
              <w:rPr>
                <w:rFonts w:ascii="Comic Sans MS" w:hAnsi="Comic Sans MS"/>
              </w:rPr>
            </w:pPr>
            <w:hyperlink r:id="rId30" w:history="1">
              <w:r w:rsidR="00157F73" w:rsidRPr="002038C9">
                <w:rPr>
                  <w:rStyle w:val="Hyperlink"/>
                  <w:rFonts w:ascii="Comic Sans MS" w:hAnsi="Comic Sans MS"/>
                </w:rPr>
                <w:t>https://www.bbc.co.uk/bitesize/clips/z79rkqt</w:t>
              </w:r>
            </w:hyperlink>
          </w:p>
          <w:p w:rsidR="00157F73" w:rsidRDefault="00157F73" w:rsidP="00157F73">
            <w:pPr>
              <w:rPr>
                <w:rFonts w:ascii="Comic Sans MS" w:hAnsi="Comic Sans MS"/>
              </w:rPr>
            </w:pPr>
          </w:p>
          <w:p w:rsidR="00157F73" w:rsidRDefault="00A13DB3" w:rsidP="00157F73">
            <w:pPr>
              <w:rPr>
                <w:rFonts w:ascii="Comic Sans MS" w:hAnsi="Comic Sans MS"/>
              </w:rPr>
            </w:pPr>
            <w:hyperlink r:id="rId31" w:history="1">
              <w:r w:rsidR="00157F73" w:rsidRPr="002038C9">
                <w:rPr>
                  <w:rStyle w:val="Hyperlink"/>
                  <w:rFonts w:ascii="Comic Sans MS" w:hAnsi="Comic Sans MS"/>
                </w:rPr>
                <w:t>https://www.bbc.co.uk/bitesize/topics/zsxxsbk/articles/zxqrdxs</w:t>
              </w:r>
            </w:hyperlink>
          </w:p>
          <w:p w:rsidR="00157F73" w:rsidRDefault="00157F73" w:rsidP="00157F73">
            <w:pPr>
              <w:rPr>
                <w:rFonts w:ascii="Comic Sans MS" w:hAnsi="Comic Sans MS"/>
              </w:rPr>
            </w:pPr>
          </w:p>
          <w:p w:rsidR="00157F73" w:rsidRDefault="00157F73" w:rsidP="00157F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these videos which explain magnets and their invisible force.</w:t>
            </w:r>
          </w:p>
          <w:p w:rsidR="00157F73" w:rsidRDefault="00157F73" w:rsidP="00157F73">
            <w:pPr>
              <w:rPr>
                <w:rFonts w:ascii="Comic Sans MS" w:hAnsi="Comic Sans MS"/>
              </w:rPr>
            </w:pPr>
          </w:p>
          <w:p w:rsidR="00157F73" w:rsidRDefault="00A13DB3" w:rsidP="00157F73">
            <w:pPr>
              <w:rPr>
                <w:rFonts w:ascii="Comic Sans MS" w:hAnsi="Comic Sans MS"/>
              </w:rPr>
            </w:pPr>
            <w:hyperlink r:id="rId32" w:history="1">
              <w:r w:rsidR="00157F73" w:rsidRPr="002038C9">
                <w:rPr>
                  <w:rStyle w:val="Hyperlink"/>
                  <w:rFonts w:ascii="Comic Sans MS" w:hAnsi="Comic Sans MS"/>
                </w:rPr>
                <w:t>https://www.bbc.co.uk/bitesize/clips/zk9rkqt</w:t>
              </w:r>
            </w:hyperlink>
          </w:p>
          <w:p w:rsidR="00157F73" w:rsidRDefault="00157F73" w:rsidP="00157F73">
            <w:pPr>
              <w:rPr>
                <w:rFonts w:ascii="Comic Sans MS" w:hAnsi="Comic Sans MS"/>
              </w:rPr>
            </w:pPr>
          </w:p>
          <w:p w:rsidR="00157F73" w:rsidRDefault="00A13DB3" w:rsidP="00157F73">
            <w:pPr>
              <w:rPr>
                <w:rFonts w:ascii="Comic Sans MS" w:hAnsi="Comic Sans MS"/>
              </w:rPr>
            </w:pPr>
            <w:hyperlink r:id="rId33" w:history="1">
              <w:r w:rsidR="00776AAE" w:rsidRPr="002038C9">
                <w:rPr>
                  <w:rStyle w:val="Hyperlink"/>
                  <w:rFonts w:ascii="Comic Sans MS" w:hAnsi="Comic Sans MS"/>
                </w:rPr>
                <w:t>https://www.bbc.co.uk/bitesize/clips/z3gvr82</w:t>
              </w:r>
            </w:hyperlink>
          </w:p>
          <w:p w:rsidR="00776AAE" w:rsidRPr="00685A18" w:rsidRDefault="00776AAE" w:rsidP="00157F73">
            <w:pPr>
              <w:rPr>
                <w:rFonts w:ascii="Comic Sans MS" w:hAnsi="Comic Sans MS"/>
              </w:rPr>
            </w:pPr>
          </w:p>
        </w:tc>
        <w:tc>
          <w:tcPr>
            <w:tcW w:w="7034" w:type="dxa"/>
          </w:tcPr>
          <w:p w:rsidR="00157F73" w:rsidRPr="00682E3F" w:rsidRDefault="00157F73" w:rsidP="00682E3F">
            <w:pPr>
              <w:tabs>
                <w:tab w:val="left" w:pos="1891"/>
              </w:tabs>
              <w:rPr>
                <w:rFonts w:ascii="Comic Sans MS" w:hAnsi="Comic Sans MS"/>
                <w:sz w:val="28"/>
                <w:szCs w:val="28"/>
              </w:rPr>
            </w:pPr>
            <w:r w:rsidRPr="00682E3F">
              <w:rPr>
                <w:rFonts w:ascii="Comic Sans MS" w:hAnsi="Comic Sans MS"/>
                <w:sz w:val="28"/>
                <w:szCs w:val="28"/>
              </w:rPr>
              <w:t xml:space="preserve">Magnet strength investigation. Can you conduct an investigation to find the strongest magnet you have at home?! See </w:t>
            </w:r>
            <w:r w:rsidR="00682E3F" w:rsidRPr="00682E3F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Pr="00682E3F">
              <w:rPr>
                <w:rFonts w:ascii="Comic Sans MS" w:hAnsi="Comic Sans MS"/>
                <w:sz w:val="28"/>
                <w:szCs w:val="28"/>
              </w:rPr>
              <w:t xml:space="preserve">‘Magnet Strength’ </w:t>
            </w:r>
            <w:r w:rsidR="00682E3F" w:rsidRPr="00682E3F">
              <w:rPr>
                <w:rFonts w:ascii="Comic Sans MS" w:hAnsi="Comic Sans MS"/>
                <w:sz w:val="28"/>
                <w:szCs w:val="28"/>
              </w:rPr>
              <w:t>sheet included in the e</w:t>
            </w:r>
            <w:r w:rsidRPr="00682E3F">
              <w:rPr>
                <w:rFonts w:ascii="Comic Sans MS" w:hAnsi="Comic Sans MS"/>
                <w:sz w:val="28"/>
                <w:szCs w:val="28"/>
              </w:rPr>
              <w:t xml:space="preserve">xtra </w:t>
            </w:r>
            <w:r w:rsidR="00682E3F" w:rsidRPr="00682E3F">
              <w:rPr>
                <w:rFonts w:ascii="Comic Sans MS" w:hAnsi="Comic Sans MS"/>
                <w:sz w:val="28"/>
                <w:szCs w:val="28"/>
              </w:rPr>
              <w:t>r</w:t>
            </w:r>
            <w:r w:rsidRPr="00682E3F">
              <w:rPr>
                <w:rFonts w:ascii="Comic Sans MS" w:hAnsi="Comic Sans MS"/>
                <w:sz w:val="28"/>
                <w:szCs w:val="28"/>
              </w:rPr>
              <w:t xml:space="preserve">esources. </w:t>
            </w:r>
          </w:p>
        </w:tc>
      </w:tr>
      <w:tr w:rsidR="00157F73" w:rsidTr="00157F73">
        <w:trPr>
          <w:trHeight w:val="2134"/>
        </w:trPr>
        <w:tc>
          <w:tcPr>
            <w:tcW w:w="7160" w:type="dxa"/>
            <w:gridSpan w:val="2"/>
            <w:vMerge/>
          </w:tcPr>
          <w:p w:rsidR="00157F73" w:rsidRDefault="00157F73" w:rsidP="00157F73">
            <w:pPr>
              <w:rPr>
                <w:rFonts w:ascii="Comic Sans MS" w:hAnsi="Comic Sans MS"/>
              </w:rPr>
            </w:pPr>
          </w:p>
        </w:tc>
        <w:tc>
          <w:tcPr>
            <w:tcW w:w="7034" w:type="dxa"/>
          </w:tcPr>
          <w:p w:rsidR="00157F73" w:rsidRPr="00682E3F" w:rsidRDefault="00682E3F" w:rsidP="00682E3F">
            <w:pPr>
              <w:tabs>
                <w:tab w:val="left" w:pos="1891"/>
              </w:tabs>
              <w:rPr>
                <w:rFonts w:ascii="Comic Sans MS" w:hAnsi="Comic Sans MS"/>
                <w:sz w:val="28"/>
                <w:szCs w:val="28"/>
              </w:rPr>
            </w:pPr>
            <w:r w:rsidRPr="00682E3F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27575076" wp14:editId="5BB696AF">
                  <wp:simplePos x="0" y="0"/>
                  <wp:positionH relativeFrom="column">
                    <wp:posOffset>2994247</wp:posOffset>
                  </wp:positionH>
                  <wp:positionV relativeFrom="paragraph">
                    <wp:posOffset>69923</wp:posOffset>
                  </wp:positionV>
                  <wp:extent cx="1168400" cy="1190625"/>
                  <wp:effectExtent l="0" t="0" r="0" b="9525"/>
                  <wp:wrapSquare wrapText="bothSides"/>
                  <wp:docPr id="6" name="Picture 6" descr="Compass Maze - Introduction | Raspberry Pi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ss Maze - Introduction | Raspberry Pi Projec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9" r="24347"/>
                          <a:stretch/>
                        </pic:blipFill>
                        <pic:spPr bwMode="auto">
                          <a:xfrm>
                            <a:off x="0" y="0"/>
                            <a:ext cx="1168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F73" w:rsidRPr="00682E3F">
              <w:rPr>
                <w:rFonts w:ascii="Comic Sans MS" w:hAnsi="Comic Sans MS"/>
                <w:sz w:val="28"/>
                <w:szCs w:val="28"/>
              </w:rPr>
              <w:t>Can you make a magnetic compass? Follow the instructions on the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82E3F">
              <w:rPr>
                <w:rFonts w:ascii="Comic Sans MS" w:hAnsi="Comic Sans MS"/>
                <w:sz w:val="28"/>
                <w:szCs w:val="28"/>
              </w:rPr>
              <w:t xml:space="preserve">‘Make a Magnetic Compass’ sheet included in the extra resources. </w:t>
            </w:r>
          </w:p>
        </w:tc>
      </w:tr>
      <w:tr w:rsidR="00157F73" w:rsidTr="00157F73">
        <w:trPr>
          <w:trHeight w:val="3026"/>
        </w:trPr>
        <w:tc>
          <w:tcPr>
            <w:tcW w:w="3602" w:type="dxa"/>
          </w:tcPr>
          <w:p w:rsidR="00157F73" w:rsidRPr="00682E3F" w:rsidRDefault="00157F73" w:rsidP="00157F73">
            <w:pPr>
              <w:rPr>
                <w:rFonts w:ascii="Comic Sans MS" w:hAnsi="Comic Sans MS"/>
                <w:sz w:val="28"/>
                <w:szCs w:val="28"/>
              </w:rPr>
            </w:pPr>
            <w:r w:rsidRPr="00682E3F">
              <w:rPr>
                <w:rFonts w:ascii="Comic Sans MS" w:hAnsi="Comic Sans MS"/>
                <w:sz w:val="28"/>
                <w:szCs w:val="28"/>
              </w:rPr>
              <w:t>Can you design and make your own magnetic game?!</w:t>
            </w:r>
            <w:r w:rsidR="00682E3F" w:rsidRPr="00682E3F">
              <w:rPr>
                <w:rFonts w:ascii="Comic Sans MS" w:hAnsi="Comic Sans MS"/>
                <w:sz w:val="28"/>
                <w:szCs w:val="28"/>
              </w:rPr>
              <w:t xml:space="preserve"> Use the ‘Magnetic Game’ sheet included in the extra resources to design, make and evaluate your game.</w:t>
            </w:r>
          </w:p>
        </w:tc>
        <w:tc>
          <w:tcPr>
            <w:tcW w:w="3558" w:type="dxa"/>
          </w:tcPr>
          <w:p w:rsidR="00157F73" w:rsidRPr="00632E1F" w:rsidRDefault="00157F73" w:rsidP="00157F73">
            <w:pPr>
              <w:rPr>
                <w:rFonts w:ascii="Comic Sans MS" w:hAnsi="Comic Sans MS"/>
                <w:sz w:val="28"/>
                <w:szCs w:val="28"/>
              </w:rPr>
            </w:pPr>
            <w:r w:rsidRPr="00632E1F">
              <w:rPr>
                <w:rFonts w:ascii="Comic Sans MS" w:hAnsi="Comic Sans MS"/>
                <w:sz w:val="28"/>
                <w:szCs w:val="28"/>
              </w:rPr>
              <w:t>Can you complete the forces and magnets quiz? Perhaps you could do a family quiz or test someone in your house once you have worked out the answers.</w:t>
            </w:r>
          </w:p>
        </w:tc>
        <w:tc>
          <w:tcPr>
            <w:tcW w:w="7034" w:type="dxa"/>
          </w:tcPr>
          <w:p w:rsidR="00157F73" w:rsidRPr="00157F73" w:rsidRDefault="00157F73" w:rsidP="00682E3F">
            <w:pPr>
              <w:rPr>
                <w:rFonts w:ascii="Comic Sans MS" w:hAnsi="Comic Sans MS"/>
                <w:sz w:val="32"/>
                <w:szCs w:val="32"/>
              </w:rPr>
            </w:pPr>
            <w:r w:rsidRPr="00157F73">
              <w:rPr>
                <w:rFonts w:ascii="Comic Sans MS" w:hAnsi="Comic Sans MS"/>
                <w:sz w:val="32"/>
                <w:szCs w:val="32"/>
              </w:rPr>
              <w:t>Investigating friction! Using a toy car</w:t>
            </w:r>
            <w:r w:rsidR="00682E3F">
              <w:rPr>
                <w:rFonts w:ascii="Comic Sans MS" w:hAnsi="Comic Sans MS"/>
                <w:sz w:val="32"/>
                <w:szCs w:val="32"/>
              </w:rPr>
              <w:t xml:space="preserve"> or similar,</w:t>
            </w:r>
            <w:r w:rsidRPr="00157F73">
              <w:rPr>
                <w:rFonts w:ascii="Comic Sans MS" w:hAnsi="Comic Sans MS"/>
                <w:sz w:val="32"/>
                <w:szCs w:val="32"/>
              </w:rPr>
              <w:t xml:space="preserve"> can you investigate which surface </w:t>
            </w:r>
            <w:r w:rsidR="00682E3F">
              <w:rPr>
                <w:rFonts w:ascii="Comic Sans MS" w:hAnsi="Comic Sans MS"/>
                <w:sz w:val="32"/>
                <w:szCs w:val="32"/>
              </w:rPr>
              <w:t xml:space="preserve">at home </w:t>
            </w:r>
            <w:r w:rsidRPr="00157F73">
              <w:rPr>
                <w:rFonts w:ascii="Comic Sans MS" w:hAnsi="Comic Sans MS"/>
                <w:sz w:val="32"/>
                <w:szCs w:val="32"/>
              </w:rPr>
              <w:t>creates the most friction</w:t>
            </w:r>
            <w:r w:rsidR="00682E3F">
              <w:rPr>
                <w:rFonts w:ascii="Comic Sans MS" w:hAnsi="Comic Sans MS"/>
                <w:sz w:val="32"/>
                <w:szCs w:val="32"/>
              </w:rPr>
              <w:t xml:space="preserve">? </w:t>
            </w:r>
            <w:r w:rsidRPr="00157F73">
              <w:rPr>
                <w:rFonts w:ascii="Comic Sans MS" w:hAnsi="Comic Sans MS"/>
                <w:sz w:val="32"/>
                <w:szCs w:val="32"/>
              </w:rPr>
              <w:t>Follow the ‘Investigating Friction’ experiment sheet</w:t>
            </w:r>
            <w:r w:rsidR="00682E3F">
              <w:rPr>
                <w:rFonts w:ascii="Comic Sans MS" w:hAnsi="Comic Sans MS"/>
                <w:sz w:val="32"/>
                <w:szCs w:val="32"/>
              </w:rPr>
              <w:t xml:space="preserve"> included in the extra resources</w:t>
            </w:r>
            <w:r w:rsidRPr="00157F73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</w:tbl>
    <w:p w:rsidR="009021DD" w:rsidRDefault="009021DD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</w:p>
    <w:p w:rsidR="009021DD" w:rsidRDefault="009021DD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</w:p>
    <w:p w:rsidR="009021DD" w:rsidRDefault="009021DD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</w:p>
    <w:p w:rsidR="009021DD" w:rsidRDefault="009021DD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</w:p>
    <w:p w:rsidR="00E508B6" w:rsidRPr="00D61339" w:rsidRDefault="001A6929" w:rsidP="00740318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</w:t>
      </w:r>
      <w:r w:rsidR="000C0C07" w:rsidRPr="00D61339">
        <w:rPr>
          <w:rFonts w:ascii="Comic Sans MS" w:hAnsi="Comic Sans MS"/>
          <w:u w:val="single"/>
        </w:rPr>
        <w:t>E Activities</w:t>
      </w:r>
    </w:p>
    <w:p w:rsidR="000C0C07" w:rsidRPr="00D61339" w:rsidRDefault="000C0C07" w:rsidP="00E508B6">
      <w:pPr>
        <w:tabs>
          <w:tab w:val="left" w:pos="9870"/>
        </w:tabs>
        <w:rPr>
          <w:rFonts w:ascii="Comic Sans MS" w:hAnsi="Comic Sans MS"/>
        </w:rPr>
      </w:pPr>
    </w:p>
    <w:p w:rsidR="000C0C07" w:rsidRPr="00D61339" w:rsidRDefault="00A13DB3" w:rsidP="00E508B6">
      <w:pPr>
        <w:tabs>
          <w:tab w:val="left" w:pos="9870"/>
        </w:tabs>
        <w:rPr>
          <w:rFonts w:ascii="Comic Sans MS" w:hAnsi="Comic Sans MS"/>
        </w:rPr>
      </w:pPr>
      <w:hyperlink r:id="rId35" w:history="1">
        <w:r w:rsidR="00D61339" w:rsidRPr="00D61339">
          <w:rPr>
            <w:rStyle w:val="Hyperlink"/>
            <w:rFonts w:ascii="Comic Sans MS" w:hAnsi="Comic Sans MS"/>
          </w:rPr>
          <w:t>https://www.cosmickids.com/category/watch/-</w:t>
        </w:r>
      </w:hyperlink>
      <w:r w:rsidR="00D61339" w:rsidRPr="00D61339">
        <w:rPr>
          <w:rFonts w:ascii="Comic Sans MS" w:hAnsi="Comic Sans MS"/>
        </w:rPr>
        <w:t xml:space="preserve"> Cosmic Kids Yoga. These activities vary from under 10 minutes to over 15 minutes.</w:t>
      </w:r>
    </w:p>
    <w:p w:rsidR="00D61339" w:rsidRPr="00D61339" w:rsidRDefault="00A13DB3" w:rsidP="00E508B6">
      <w:pPr>
        <w:tabs>
          <w:tab w:val="left" w:pos="9870"/>
        </w:tabs>
        <w:rPr>
          <w:rStyle w:val="Hyperlink"/>
          <w:rFonts w:ascii="Comic Sans MS" w:hAnsi="Comic Sans MS"/>
          <w:color w:val="auto"/>
          <w:u w:val="none"/>
        </w:rPr>
      </w:pPr>
      <w:hyperlink r:id="rId36" w:history="1">
        <w:r w:rsidR="00D61339" w:rsidRPr="00D61339">
          <w:rPr>
            <w:rStyle w:val="Hyperlink"/>
            <w:rFonts w:ascii="Comic Sans MS" w:hAnsi="Comic Sans MS"/>
          </w:rPr>
          <w:t>https://www.youtube.com/results?search_query=body+coach+kids-</w:t>
        </w:r>
      </w:hyperlink>
      <w:r w:rsidR="00D61339" w:rsidRPr="00D61339">
        <w:rPr>
          <w:rStyle w:val="Hyperlink"/>
          <w:rFonts w:ascii="Comic Sans MS" w:hAnsi="Comic Sans MS"/>
          <w:color w:val="auto"/>
        </w:rPr>
        <w:t xml:space="preserve"> </w:t>
      </w:r>
      <w:r w:rsidR="00D61339" w:rsidRPr="00D61339">
        <w:rPr>
          <w:rStyle w:val="Hyperlink"/>
          <w:rFonts w:ascii="Comic Sans MS" w:hAnsi="Comic Sans MS"/>
          <w:color w:val="auto"/>
          <w:u w:val="none"/>
        </w:rPr>
        <w:t xml:space="preserve">Tune in with Joe Wicks for some HITT sessions! </w:t>
      </w:r>
    </w:p>
    <w:p w:rsidR="000C0C07" w:rsidRPr="00D61339" w:rsidRDefault="00A13DB3" w:rsidP="00D61339">
      <w:pPr>
        <w:tabs>
          <w:tab w:val="left" w:pos="9870"/>
        </w:tabs>
        <w:rPr>
          <w:rFonts w:ascii="Comic Sans MS" w:hAnsi="Comic Sans MS"/>
        </w:rPr>
      </w:pPr>
      <w:hyperlink r:id="rId37" w:history="1">
        <w:r w:rsidR="00D61339" w:rsidRPr="00D61339">
          <w:rPr>
            <w:rStyle w:val="Hyperlink"/>
            <w:rFonts w:ascii="Comic Sans MS" w:hAnsi="Comic Sans MS" w:cs="Arial"/>
            <w:spacing w:val="-2"/>
            <w:shd w:val="clear" w:color="auto" w:fill="FFFFFF"/>
          </w:rPr>
          <w:t>https://www.youtube.com/user/thebodycoach1</w:t>
        </w:r>
      </w:hyperlink>
      <w:r w:rsidR="00D61339" w:rsidRPr="00D61339">
        <w:rPr>
          <w:rFonts w:ascii="Comic Sans MS" w:hAnsi="Comic Sans MS" w:cs="Arial"/>
          <w:color w:val="000000"/>
          <w:spacing w:val="-2"/>
          <w:shd w:val="clear" w:color="auto" w:fill="FFFFFF"/>
        </w:rPr>
        <w:t xml:space="preserve"> - </w:t>
      </w:r>
      <w:r w:rsidR="00D61339" w:rsidRPr="00D61339">
        <w:rPr>
          <w:rStyle w:val="Hyperlink"/>
          <w:rFonts w:ascii="Comic Sans MS" w:hAnsi="Comic Sans MS"/>
          <w:color w:val="auto"/>
          <w:u w:val="none"/>
        </w:rPr>
        <w:t xml:space="preserve">Joe Wicks is also providing </w:t>
      </w:r>
      <w:r w:rsidR="00D61339" w:rsidRPr="00D61339">
        <w:rPr>
          <w:rFonts w:ascii="Comic Sans MS" w:hAnsi="Comic Sans MS" w:cs="Arial"/>
          <w:color w:val="000000"/>
          <w:spacing w:val="-2"/>
          <w:shd w:val="clear" w:color="auto" w:fill="FFFFFF"/>
        </w:rPr>
        <w:t>live workout, every morning at 9am, called "PE with Joe" on his YouTube channel The Body Coach TV.</w:t>
      </w:r>
    </w:p>
    <w:p w:rsidR="000C0C07" w:rsidRDefault="00A13DB3" w:rsidP="00E508B6">
      <w:pPr>
        <w:tabs>
          <w:tab w:val="left" w:pos="9870"/>
        </w:tabs>
        <w:rPr>
          <w:rFonts w:ascii="Comic Sans MS" w:hAnsi="Comic Sans MS"/>
        </w:rPr>
      </w:pPr>
      <w:hyperlink r:id="rId38" w:history="1">
        <w:r w:rsidR="002D26CE" w:rsidRPr="00192F71">
          <w:rPr>
            <w:rStyle w:val="Hyperlink"/>
            <w:rFonts w:ascii="Comic Sans MS" w:hAnsi="Comic Sans MS"/>
          </w:rPr>
          <w:t>https://www.cranwell.lincs.sch.uk/</w:t>
        </w:r>
      </w:hyperlink>
      <w:r w:rsidR="002D26CE">
        <w:rPr>
          <w:rFonts w:ascii="Comic Sans MS" w:hAnsi="Comic Sans MS"/>
        </w:rPr>
        <w:t xml:space="preserve"> Follow our school twitter feed on the school website or visit our twitter page, or Carre’s Grammar School Outreach support </w:t>
      </w:r>
      <w:hyperlink r:id="rId39" w:history="1">
        <w:r w:rsidR="002D26CE" w:rsidRPr="00192F71">
          <w:rPr>
            <w:rStyle w:val="Hyperlink"/>
            <w:rFonts w:ascii="Comic Sans MS" w:hAnsi="Comic Sans MS"/>
          </w:rPr>
          <w:t>https://twitter.com/CranwellSchool</w:t>
        </w:r>
      </w:hyperlink>
      <w:r w:rsidR="002D26CE">
        <w:rPr>
          <w:rFonts w:ascii="Comic Sans MS" w:hAnsi="Comic Sans MS"/>
        </w:rPr>
        <w:t xml:space="preserve">, </w:t>
      </w:r>
      <w:hyperlink r:id="rId40" w:history="1">
        <w:r w:rsidR="002D26CE" w:rsidRPr="00192F71">
          <w:rPr>
            <w:rStyle w:val="Hyperlink"/>
            <w:rFonts w:ascii="Comic Sans MS" w:hAnsi="Comic Sans MS"/>
          </w:rPr>
          <w:t>https://twitter.com/CGSOutreach</w:t>
        </w:r>
      </w:hyperlink>
      <w:r w:rsidR="002D26CE">
        <w:rPr>
          <w:rFonts w:ascii="Comic Sans MS" w:hAnsi="Comic Sans MS"/>
        </w:rPr>
        <w:t xml:space="preserve"> for </w:t>
      </w:r>
      <w:r w:rsidR="00415C25">
        <w:rPr>
          <w:rFonts w:ascii="Comic Sans MS" w:hAnsi="Comic Sans MS"/>
        </w:rPr>
        <w:t>fun</w:t>
      </w:r>
      <w:r w:rsidR="00074AF3">
        <w:rPr>
          <w:rFonts w:ascii="Comic Sans MS" w:hAnsi="Comic Sans MS"/>
        </w:rPr>
        <w:t xml:space="preserve"> </w:t>
      </w:r>
      <w:r w:rsidR="002D26CE">
        <w:rPr>
          <w:rFonts w:ascii="Comic Sans MS" w:hAnsi="Comic Sans MS"/>
        </w:rPr>
        <w:t>daily challenges</w:t>
      </w:r>
      <w:r w:rsidR="00415C25">
        <w:rPr>
          <w:rFonts w:ascii="Comic Sans MS" w:hAnsi="Comic Sans MS"/>
        </w:rPr>
        <w:t xml:space="preserve"> and </w:t>
      </w:r>
      <w:r w:rsidR="00AA6DD2">
        <w:rPr>
          <w:rFonts w:ascii="Comic Sans MS" w:hAnsi="Comic Sans MS"/>
        </w:rPr>
        <w:t>virtual competitions you can enter</w:t>
      </w:r>
      <w:r w:rsidR="002D26CE">
        <w:rPr>
          <w:rFonts w:ascii="Comic Sans MS" w:hAnsi="Comic Sans MS"/>
        </w:rPr>
        <w:t>.</w:t>
      </w: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2D26CE" w:rsidRDefault="002D26CE" w:rsidP="00E508B6">
      <w:pPr>
        <w:tabs>
          <w:tab w:val="left" w:pos="9870"/>
        </w:tabs>
        <w:rPr>
          <w:rFonts w:ascii="Comic Sans MS" w:hAnsi="Comic Sans MS"/>
        </w:rPr>
      </w:pPr>
    </w:p>
    <w:p w:rsidR="002D26CE" w:rsidRDefault="002D26CE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9920E0" w:rsidRDefault="009920E0" w:rsidP="00E508B6">
      <w:pPr>
        <w:tabs>
          <w:tab w:val="left" w:pos="9870"/>
        </w:tabs>
        <w:rPr>
          <w:rFonts w:ascii="Comic Sans MS" w:hAnsi="Comic Sans MS"/>
        </w:rPr>
      </w:pPr>
    </w:p>
    <w:p w:rsidR="009920E0" w:rsidRDefault="009920E0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Pr="001A6929" w:rsidRDefault="001A6929" w:rsidP="001A6929">
      <w:pPr>
        <w:tabs>
          <w:tab w:val="left" w:pos="9870"/>
        </w:tabs>
        <w:jc w:val="center"/>
        <w:rPr>
          <w:rFonts w:ascii="Comic Sans MS" w:hAnsi="Comic Sans MS"/>
          <w:u w:val="single"/>
        </w:rPr>
      </w:pPr>
      <w:r w:rsidRPr="001A6929">
        <w:rPr>
          <w:rFonts w:ascii="Comic Sans MS" w:hAnsi="Comic Sans MS"/>
          <w:u w:val="single"/>
        </w:rPr>
        <w:t>Additional Websites</w:t>
      </w: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C51CF4">
        <w:rPr>
          <w:rFonts w:ascii="Comic Sans MS" w:hAnsi="Comic Sans MS"/>
        </w:rPr>
        <w:t xml:space="preserve">hese websites are offering free, fun and interactive resources to </w:t>
      </w:r>
      <w:r>
        <w:rPr>
          <w:rFonts w:ascii="Comic Sans MS" w:hAnsi="Comic Sans MS"/>
        </w:rPr>
        <w:t>help</w:t>
      </w:r>
      <w:r w:rsidR="00C51CF4">
        <w:rPr>
          <w:rFonts w:ascii="Comic Sans MS" w:hAnsi="Comic Sans MS"/>
        </w:rPr>
        <w:t xml:space="preserve"> learning at home</w:t>
      </w:r>
      <w:r>
        <w:rPr>
          <w:rFonts w:ascii="Comic Sans MS" w:hAnsi="Comic Sans MS"/>
        </w:rPr>
        <w:t>.</w:t>
      </w: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Twinkl- </w:t>
      </w:r>
      <w:hyperlink r:id="rId41" w:history="1">
        <w:r w:rsidRPr="00BB3E3F">
          <w:rPr>
            <w:rStyle w:val="Hyperlink"/>
            <w:rFonts w:ascii="Comic Sans MS" w:hAnsi="Comic Sans MS"/>
          </w:rPr>
          <w:t>https://www.twinkl.co.uk/resources/parents</w:t>
        </w:r>
      </w:hyperlink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Mrs Mactivity- You can claim a free resource pack by signing up with your email- </w:t>
      </w:r>
      <w:hyperlink r:id="rId42" w:history="1">
        <w:r w:rsidRPr="00BB3E3F">
          <w:rPr>
            <w:rStyle w:val="Hyperlink"/>
            <w:rFonts w:ascii="Comic Sans MS" w:hAnsi="Comic Sans MS"/>
          </w:rPr>
          <w:t>https://www.mrsmactivity.co.uk/</w:t>
        </w:r>
      </w:hyperlink>
    </w:p>
    <w:p w:rsidR="001A6929" w:rsidRDefault="001A6929" w:rsidP="00E508B6">
      <w:pPr>
        <w:tabs>
          <w:tab w:val="left" w:pos="9870"/>
        </w:tabs>
        <w:rPr>
          <w:rFonts w:ascii="Comic Sans MS" w:hAnsi="Comic Sans MS"/>
        </w:rPr>
      </w:pPr>
      <w:r w:rsidRPr="00C51CF4">
        <w:rPr>
          <w:rFonts w:ascii="Comic Sans MS" w:hAnsi="Comic Sans MS"/>
        </w:rPr>
        <w:t>White Rose Maths- This is the Ma</w:t>
      </w:r>
      <w:r w:rsidR="00C51CF4" w:rsidRPr="00C51CF4">
        <w:rPr>
          <w:rFonts w:ascii="Comic Sans MS" w:hAnsi="Comic Sans MS"/>
        </w:rPr>
        <w:t xml:space="preserve">ths scheme we follow in school. They have provided free, </w:t>
      </w:r>
      <w:r w:rsidRPr="00C51CF4">
        <w:rPr>
          <w:rFonts w:ascii="Comic Sans MS" w:hAnsi="Comic Sans MS"/>
        </w:rPr>
        <w:t xml:space="preserve">really helpful </w:t>
      </w:r>
      <w:r w:rsidR="00C51CF4" w:rsidRPr="00C51CF4">
        <w:rPr>
          <w:rFonts w:ascii="Comic Sans MS" w:hAnsi="Comic Sans MS" w:cs="Arial"/>
          <w:color w:val="212529"/>
          <w:shd w:val="clear" w:color="auto" w:fill="FFFFFF"/>
        </w:rPr>
        <w:t xml:space="preserve">lessons online that include </w:t>
      </w:r>
      <w:r w:rsidRPr="00C51CF4">
        <w:rPr>
          <w:rFonts w:ascii="Comic Sans MS" w:hAnsi="Comic Sans MS" w:cs="Arial"/>
          <w:color w:val="212529"/>
          <w:shd w:val="clear" w:color="auto" w:fill="FFFFFF"/>
        </w:rPr>
        <w:t>a short video showing you clearly and simply how to help your child to complete the activity</w:t>
      </w:r>
      <w:r w:rsidR="00C51CF4">
        <w:rPr>
          <w:rFonts w:ascii="Arial" w:hAnsi="Arial" w:cs="Arial"/>
          <w:color w:val="212529"/>
          <w:shd w:val="clear" w:color="auto" w:fill="FFFFFF"/>
        </w:rPr>
        <w:t>-</w:t>
      </w:r>
      <w:r>
        <w:rPr>
          <w:rFonts w:ascii="Arial" w:hAnsi="Arial" w:cs="Arial"/>
          <w:color w:val="212529"/>
          <w:shd w:val="clear" w:color="auto" w:fill="FFFFFF"/>
        </w:rPr>
        <w:t>.</w:t>
      </w:r>
      <w:hyperlink r:id="rId43" w:history="1">
        <w:r w:rsidRPr="00BB3E3F">
          <w:rPr>
            <w:rStyle w:val="Hyperlink"/>
            <w:rFonts w:ascii="Comic Sans MS" w:hAnsi="Comic Sans MS"/>
          </w:rPr>
          <w:t>https://whiterosemaths.com/homelearning/</w:t>
        </w:r>
      </w:hyperlink>
    </w:p>
    <w:p w:rsidR="00C51CF4" w:rsidRDefault="00C51CF4" w:rsidP="00E508B6">
      <w:pPr>
        <w:tabs>
          <w:tab w:val="left" w:pos="987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Classroom Secrets- They have created fun, interactive and practical home learning packs to ensure all children can continue to learn- </w:t>
      </w:r>
      <w:hyperlink r:id="rId44" w:history="1">
        <w:r w:rsidRPr="00BB3E3F">
          <w:rPr>
            <w:rStyle w:val="Hyperlink"/>
            <w:rFonts w:ascii="Comic Sans MS" w:hAnsi="Comic Sans MS"/>
          </w:rPr>
          <w:t>https://classroomsecrets.co.uk/</w:t>
        </w:r>
      </w:hyperlink>
    </w:p>
    <w:p w:rsidR="00C51CF4" w:rsidRDefault="00C51CF4" w:rsidP="00E508B6">
      <w:pPr>
        <w:tabs>
          <w:tab w:val="left" w:pos="9870"/>
        </w:tabs>
        <w:rPr>
          <w:rStyle w:val="Hyperlink"/>
          <w:rFonts w:ascii="Comic Sans MS" w:hAnsi="Comic Sans MS"/>
        </w:rPr>
      </w:pPr>
      <w:r>
        <w:rPr>
          <w:rFonts w:ascii="Comic Sans MS" w:hAnsi="Comic Sans MS"/>
        </w:rPr>
        <w:t xml:space="preserve">Teach Starter- They </w:t>
      </w:r>
      <w:proofErr w:type="gramStart"/>
      <w:r>
        <w:rPr>
          <w:rFonts w:ascii="Comic Sans MS" w:hAnsi="Comic Sans MS"/>
        </w:rPr>
        <w:t>are</w:t>
      </w:r>
      <w:proofErr w:type="gramEnd"/>
      <w:r>
        <w:rPr>
          <w:rFonts w:ascii="Comic Sans MS" w:hAnsi="Comic Sans MS"/>
        </w:rPr>
        <w:t xml:space="preserve"> offering a coll</w:t>
      </w:r>
      <w:r w:rsidR="00B92F18">
        <w:rPr>
          <w:rFonts w:ascii="Comic Sans MS" w:hAnsi="Comic Sans MS"/>
        </w:rPr>
        <w:t>ection of free resources</w:t>
      </w:r>
      <w:r>
        <w:rPr>
          <w:rFonts w:ascii="Comic Sans MS" w:hAnsi="Comic Sans MS"/>
        </w:rPr>
        <w:t>-</w:t>
      </w:r>
      <w:hyperlink r:id="rId45" w:history="1">
        <w:r w:rsidRPr="00C51CF4">
          <w:rPr>
            <w:rStyle w:val="Hyperlink"/>
            <w:rFonts w:ascii="Comic Sans MS" w:hAnsi="Comic Sans MS"/>
          </w:rPr>
          <w:t>https://www.teachstarter.com/</w:t>
        </w:r>
      </w:hyperlink>
    </w:p>
    <w:p w:rsidR="00EA2120" w:rsidRDefault="00EA2120" w:rsidP="00E508B6">
      <w:pPr>
        <w:tabs>
          <w:tab w:val="left" w:pos="987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Newsround- </w:t>
      </w:r>
      <w:r w:rsidR="00B145E9">
        <w:rPr>
          <w:rFonts w:ascii="Comic Sans MS" w:hAnsi="Comic Sans MS"/>
        </w:rPr>
        <w:t xml:space="preserve">Watch Newsround live at 9:15am, 12:10pm and 4:00pm for the latest news- </w:t>
      </w:r>
      <w:hyperlink r:id="rId46" w:history="1">
        <w:r w:rsidR="00B145E9" w:rsidRPr="00D55F07">
          <w:rPr>
            <w:rStyle w:val="Hyperlink"/>
            <w:rFonts w:ascii="Comic Sans MS" w:hAnsi="Comic Sans MS"/>
          </w:rPr>
          <w:t>https://www.bbc.co.uk/newsround</w:t>
        </w:r>
      </w:hyperlink>
    </w:p>
    <w:p w:rsidR="00B145E9" w:rsidRDefault="00B145E9" w:rsidP="00E508B6">
      <w:pPr>
        <w:tabs>
          <w:tab w:val="left" w:pos="9870"/>
        </w:tabs>
        <w:rPr>
          <w:rFonts w:ascii="Comic Sans MS" w:hAnsi="Comic Sans MS"/>
        </w:rPr>
      </w:pPr>
    </w:p>
    <w:p w:rsidR="00C51CF4" w:rsidRDefault="00C51CF4" w:rsidP="00E508B6">
      <w:pPr>
        <w:tabs>
          <w:tab w:val="left" w:pos="9870"/>
        </w:tabs>
        <w:rPr>
          <w:rFonts w:ascii="Comic Sans MS" w:hAnsi="Comic Sans MS"/>
        </w:rPr>
      </w:pPr>
    </w:p>
    <w:p w:rsidR="000C0C07" w:rsidRPr="00E508B6" w:rsidRDefault="000C0C07" w:rsidP="00E508B6">
      <w:pPr>
        <w:tabs>
          <w:tab w:val="left" w:pos="9870"/>
        </w:tabs>
        <w:rPr>
          <w:sz w:val="20"/>
          <w:szCs w:val="20"/>
        </w:rPr>
      </w:pPr>
    </w:p>
    <w:sectPr w:rsidR="000C0C07" w:rsidRPr="00E508B6" w:rsidSect="005E1311">
      <w:pgSz w:w="16838" w:h="11906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C6" w:rsidRDefault="006522C6" w:rsidP="001C29B1">
      <w:pPr>
        <w:spacing w:after="0" w:line="240" w:lineRule="auto"/>
      </w:pPr>
      <w:r>
        <w:separator/>
      </w:r>
    </w:p>
  </w:endnote>
  <w:endnote w:type="continuationSeparator" w:id="0">
    <w:p w:rsidR="006522C6" w:rsidRDefault="006522C6" w:rsidP="001C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">
    <w:altName w:val="Sasso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C6" w:rsidRDefault="006522C6" w:rsidP="001C29B1">
      <w:pPr>
        <w:spacing w:after="0" w:line="240" w:lineRule="auto"/>
      </w:pPr>
      <w:r>
        <w:separator/>
      </w:r>
    </w:p>
  </w:footnote>
  <w:footnote w:type="continuationSeparator" w:id="0">
    <w:p w:rsidR="006522C6" w:rsidRDefault="006522C6" w:rsidP="001C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63"/>
    <w:multiLevelType w:val="hybridMultilevel"/>
    <w:tmpl w:val="9D4E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17BCF"/>
    <w:multiLevelType w:val="multilevel"/>
    <w:tmpl w:val="F67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7755B"/>
    <w:multiLevelType w:val="hybridMultilevel"/>
    <w:tmpl w:val="5DBED22A"/>
    <w:lvl w:ilvl="0" w:tplc="3B7A4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923D9"/>
    <w:multiLevelType w:val="hybridMultilevel"/>
    <w:tmpl w:val="004480FC"/>
    <w:lvl w:ilvl="0" w:tplc="51A0EC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1F6451"/>
    <w:multiLevelType w:val="hybridMultilevel"/>
    <w:tmpl w:val="805EF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1D377C"/>
    <w:multiLevelType w:val="hybridMultilevel"/>
    <w:tmpl w:val="B628A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B0E37"/>
    <w:multiLevelType w:val="hybridMultilevel"/>
    <w:tmpl w:val="1FC66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4029C9"/>
    <w:multiLevelType w:val="hybridMultilevel"/>
    <w:tmpl w:val="825A5B8C"/>
    <w:lvl w:ilvl="0" w:tplc="51A0EC8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220C96"/>
    <w:multiLevelType w:val="hybridMultilevel"/>
    <w:tmpl w:val="A9EEAE18"/>
    <w:lvl w:ilvl="0" w:tplc="CC00D7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A2F1D"/>
    <w:multiLevelType w:val="hybridMultilevel"/>
    <w:tmpl w:val="49500268"/>
    <w:lvl w:ilvl="0" w:tplc="50180C7A">
      <w:start w:val="1"/>
      <w:numFmt w:val="bullet"/>
      <w:lvlText w:val="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3"/>
    <w:rsid w:val="0001763D"/>
    <w:rsid w:val="00017A33"/>
    <w:rsid w:val="000744C7"/>
    <w:rsid w:val="00074AF3"/>
    <w:rsid w:val="000A14A0"/>
    <w:rsid w:val="000A38A0"/>
    <w:rsid w:val="000A6460"/>
    <w:rsid w:val="000C0C07"/>
    <w:rsid w:val="000C50EC"/>
    <w:rsid w:val="000C7F68"/>
    <w:rsid w:val="000E42E4"/>
    <w:rsid w:val="00124876"/>
    <w:rsid w:val="00133E10"/>
    <w:rsid w:val="00135265"/>
    <w:rsid w:val="00141D27"/>
    <w:rsid w:val="00145E39"/>
    <w:rsid w:val="00157F73"/>
    <w:rsid w:val="001805B0"/>
    <w:rsid w:val="001864A0"/>
    <w:rsid w:val="001947AE"/>
    <w:rsid w:val="001A6929"/>
    <w:rsid w:val="001B214B"/>
    <w:rsid w:val="001B5B13"/>
    <w:rsid w:val="001B6FBA"/>
    <w:rsid w:val="001C29B1"/>
    <w:rsid w:val="001C673C"/>
    <w:rsid w:val="001E3C1F"/>
    <w:rsid w:val="00215C53"/>
    <w:rsid w:val="0022655A"/>
    <w:rsid w:val="00247656"/>
    <w:rsid w:val="00247893"/>
    <w:rsid w:val="0026576A"/>
    <w:rsid w:val="0027672A"/>
    <w:rsid w:val="002C4E9E"/>
    <w:rsid w:val="002D26CE"/>
    <w:rsid w:val="002E7E2A"/>
    <w:rsid w:val="002F5E0B"/>
    <w:rsid w:val="00305E6C"/>
    <w:rsid w:val="00321620"/>
    <w:rsid w:val="00322861"/>
    <w:rsid w:val="00333ECC"/>
    <w:rsid w:val="00350270"/>
    <w:rsid w:val="00355360"/>
    <w:rsid w:val="0038139F"/>
    <w:rsid w:val="003B4538"/>
    <w:rsid w:val="003D5E30"/>
    <w:rsid w:val="003E1752"/>
    <w:rsid w:val="003E200C"/>
    <w:rsid w:val="003E6599"/>
    <w:rsid w:val="00414053"/>
    <w:rsid w:val="00415C25"/>
    <w:rsid w:val="00420387"/>
    <w:rsid w:val="004229AB"/>
    <w:rsid w:val="004342B4"/>
    <w:rsid w:val="00437BEA"/>
    <w:rsid w:val="00453C83"/>
    <w:rsid w:val="004555B0"/>
    <w:rsid w:val="00462F23"/>
    <w:rsid w:val="00473680"/>
    <w:rsid w:val="00476CD6"/>
    <w:rsid w:val="00484113"/>
    <w:rsid w:val="004A3C6F"/>
    <w:rsid w:val="004B622E"/>
    <w:rsid w:val="004D65A7"/>
    <w:rsid w:val="004E5895"/>
    <w:rsid w:val="005319D8"/>
    <w:rsid w:val="00542452"/>
    <w:rsid w:val="00572FC6"/>
    <w:rsid w:val="00576217"/>
    <w:rsid w:val="0059516A"/>
    <w:rsid w:val="005A46D1"/>
    <w:rsid w:val="005B59A0"/>
    <w:rsid w:val="005C739E"/>
    <w:rsid w:val="005D1E4D"/>
    <w:rsid w:val="005E1311"/>
    <w:rsid w:val="00607C21"/>
    <w:rsid w:val="0063288C"/>
    <w:rsid w:val="00632E1F"/>
    <w:rsid w:val="006522C6"/>
    <w:rsid w:val="00652CF9"/>
    <w:rsid w:val="00661FE5"/>
    <w:rsid w:val="00682E3F"/>
    <w:rsid w:val="00685A18"/>
    <w:rsid w:val="006C71C7"/>
    <w:rsid w:val="006D22B5"/>
    <w:rsid w:val="006D3310"/>
    <w:rsid w:val="006E1775"/>
    <w:rsid w:val="00740318"/>
    <w:rsid w:val="00776AAE"/>
    <w:rsid w:val="00787090"/>
    <w:rsid w:val="007A14E4"/>
    <w:rsid w:val="007A31E4"/>
    <w:rsid w:val="007C42F9"/>
    <w:rsid w:val="007E2E9E"/>
    <w:rsid w:val="00803397"/>
    <w:rsid w:val="00826854"/>
    <w:rsid w:val="00833142"/>
    <w:rsid w:val="008A3A38"/>
    <w:rsid w:val="008B64B3"/>
    <w:rsid w:val="008D777F"/>
    <w:rsid w:val="008E19C3"/>
    <w:rsid w:val="008E19D1"/>
    <w:rsid w:val="009021DD"/>
    <w:rsid w:val="00904E7B"/>
    <w:rsid w:val="00906F81"/>
    <w:rsid w:val="009216E7"/>
    <w:rsid w:val="00940155"/>
    <w:rsid w:val="00940E48"/>
    <w:rsid w:val="00984847"/>
    <w:rsid w:val="009920E0"/>
    <w:rsid w:val="009C617A"/>
    <w:rsid w:val="009E571D"/>
    <w:rsid w:val="009F6C5D"/>
    <w:rsid w:val="00A1227A"/>
    <w:rsid w:val="00A1363A"/>
    <w:rsid w:val="00A13DB3"/>
    <w:rsid w:val="00A26E90"/>
    <w:rsid w:val="00A71F4B"/>
    <w:rsid w:val="00A729DD"/>
    <w:rsid w:val="00A870BE"/>
    <w:rsid w:val="00AA3AE0"/>
    <w:rsid w:val="00AA6DD2"/>
    <w:rsid w:val="00AA76A7"/>
    <w:rsid w:val="00AC3874"/>
    <w:rsid w:val="00AE0030"/>
    <w:rsid w:val="00AE3FC9"/>
    <w:rsid w:val="00AF1E4C"/>
    <w:rsid w:val="00B121AB"/>
    <w:rsid w:val="00B145E9"/>
    <w:rsid w:val="00B3789B"/>
    <w:rsid w:val="00B65E1D"/>
    <w:rsid w:val="00B75D58"/>
    <w:rsid w:val="00B81A98"/>
    <w:rsid w:val="00B92F18"/>
    <w:rsid w:val="00BB47ED"/>
    <w:rsid w:val="00BE5DB0"/>
    <w:rsid w:val="00C04D91"/>
    <w:rsid w:val="00C300A4"/>
    <w:rsid w:val="00C30CEB"/>
    <w:rsid w:val="00C51C1C"/>
    <w:rsid w:val="00C51CF4"/>
    <w:rsid w:val="00C53573"/>
    <w:rsid w:val="00C60B32"/>
    <w:rsid w:val="00C723F7"/>
    <w:rsid w:val="00C754A2"/>
    <w:rsid w:val="00C76526"/>
    <w:rsid w:val="00C82E5A"/>
    <w:rsid w:val="00CE4F05"/>
    <w:rsid w:val="00CE6C4E"/>
    <w:rsid w:val="00D337AC"/>
    <w:rsid w:val="00D46705"/>
    <w:rsid w:val="00D52153"/>
    <w:rsid w:val="00D57C0A"/>
    <w:rsid w:val="00D60133"/>
    <w:rsid w:val="00D61339"/>
    <w:rsid w:val="00D76235"/>
    <w:rsid w:val="00D8088A"/>
    <w:rsid w:val="00DB38D1"/>
    <w:rsid w:val="00E07552"/>
    <w:rsid w:val="00E26934"/>
    <w:rsid w:val="00E274BD"/>
    <w:rsid w:val="00E30721"/>
    <w:rsid w:val="00E508B6"/>
    <w:rsid w:val="00E515DE"/>
    <w:rsid w:val="00E5161E"/>
    <w:rsid w:val="00E633D6"/>
    <w:rsid w:val="00E70CBA"/>
    <w:rsid w:val="00E8460F"/>
    <w:rsid w:val="00E93051"/>
    <w:rsid w:val="00EA2120"/>
    <w:rsid w:val="00EC373D"/>
    <w:rsid w:val="00EC6F21"/>
    <w:rsid w:val="00EF39E7"/>
    <w:rsid w:val="00F41607"/>
    <w:rsid w:val="00F620B1"/>
    <w:rsid w:val="00F67002"/>
    <w:rsid w:val="00F70A96"/>
    <w:rsid w:val="00F84691"/>
    <w:rsid w:val="00F90ED9"/>
    <w:rsid w:val="00F91F1C"/>
    <w:rsid w:val="00FB1D58"/>
    <w:rsid w:val="00FB4CE1"/>
    <w:rsid w:val="00FC50D6"/>
    <w:rsid w:val="00FC588F"/>
    <w:rsid w:val="00FD6E5D"/>
    <w:rsid w:val="00FD70F1"/>
    <w:rsid w:val="00FD7E33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B0"/>
  </w:style>
  <w:style w:type="paragraph" w:styleId="Heading1">
    <w:name w:val="heading 1"/>
    <w:basedOn w:val="Normal"/>
    <w:link w:val="Heading1Char"/>
    <w:uiPriority w:val="9"/>
    <w:qFormat/>
    <w:rsid w:val="00BB4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B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5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B1"/>
  </w:style>
  <w:style w:type="paragraph" w:styleId="Footer">
    <w:name w:val="footer"/>
    <w:basedOn w:val="Normal"/>
    <w:link w:val="FooterChar"/>
    <w:uiPriority w:val="99"/>
    <w:unhideWhenUsed/>
    <w:rsid w:val="001C2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B1"/>
  </w:style>
  <w:style w:type="table" w:styleId="TableGrid">
    <w:name w:val="Table Grid"/>
    <w:basedOn w:val="TableNormal"/>
    <w:uiPriority w:val="39"/>
    <w:rsid w:val="003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5E30"/>
    <w:rPr>
      <w:color w:val="800080" w:themeColor="followedHyperlink"/>
      <w:u w:val="single"/>
    </w:rPr>
  </w:style>
  <w:style w:type="paragraph" w:customStyle="1" w:styleId="CharCharCharChar">
    <w:name w:val="Char Char Char Char"/>
    <w:basedOn w:val="Normal"/>
    <w:rsid w:val="003B4538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47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47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ub-date">
    <w:name w:val="pub-date"/>
    <w:basedOn w:val="DefaultParagraphFont"/>
    <w:rsid w:val="00BB47ED"/>
  </w:style>
  <w:style w:type="character" w:styleId="Strong">
    <w:name w:val="Strong"/>
    <w:basedOn w:val="DefaultParagraphFont"/>
    <w:uiPriority w:val="22"/>
    <w:qFormat/>
    <w:rsid w:val="00BB47E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BB47ED"/>
    <w:rPr>
      <w:i/>
      <w:iCs/>
    </w:rPr>
  </w:style>
  <w:style w:type="character" w:customStyle="1" w:styleId="courtesy">
    <w:name w:val="courtesy"/>
    <w:basedOn w:val="DefaultParagraphFont"/>
    <w:rsid w:val="00BB47ED"/>
  </w:style>
  <w:style w:type="paragraph" w:customStyle="1" w:styleId="Default">
    <w:name w:val="Default"/>
    <w:rsid w:val="00E8460F"/>
    <w:pPr>
      <w:autoSpaceDE w:val="0"/>
      <w:autoSpaceDN w:val="0"/>
      <w:adjustRightInd w:val="0"/>
      <w:spacing w:after="0" w:line="240" w:lineRule="auto"/>
    </w:pPr>
    <w:rPr>
      <w:rFonts w:ascii="Sassoon" w:hAnsi="Sassoon" w:cs="Sassoo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4E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B0"/>
  </w:style>
  <w:style w:type="paragraph" w:styleId="Heading1">
    <w:name w:val="heading 1"/>
    <w:basedOn w:val="Normal"/>
    <w:link w:val="Heading1Char"/>
    <w:uiPriority w:val="9"/>
    <w:qFormat/>
    <w:rsid w:val="00BB4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B4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5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B1"/>
  </w:style>
  <w:style w:type="paragraph" w:styleId="Footer">
    <w:name w:val="footer"/>
    <w:basedOn w:val="Normal"/>
    <w:link w:val="FooterChar"/>
    <w:uiPriority w:val="99"/>
    <w:unhideWhenUsed/>
    <w:rsid w:val="001C2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B1"/>
  </w:style>
  <w:style w:type="table" w:styleId="TableGrid">
    <w:name w:val="Table Grid"/>
    <w:basedOn w:val="TableNormal"/>
    <w:uiPriority w:val="39"/>
    <w:rsid w:val="003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D5E30"/>
    <w:rPr>
      <w:color w:val="800080" w:themeColor="followedHyperlink"/>
      <w:u w:val="single"/>
    </w:rPr>
  </w:style>
  <w:style w:type="paragraph" w:customStyle="1" w:styleId="CharCharCharChar">
    <w:name w:val="Char Char Char Char"/>
    <w:basedOn w:val="Normal"/>
    <w:rsid w:val="003B4538"/>
    <w:pPr>
      <w:keepLines/>
      <w:spacing w:after="160" w:line="240" w:lineRule="exact"/>
      <w:ind w:left="2977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47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47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pub-date">
    <w:name w:val="pub-date"/>
    <w:basedOn w:val="DefaultParagraphFont"/>
    <w:rsid w:val="00BB47ED"/>
  </w:style>
  <w:style w:type="character" w:styleId="Strong">
    <w:name w:val="Strong"/>
    <w:basedOn w:val="DefaultParagraphFont"/>
    <w:uiPriority w:val="22"/>
    <w:qFormat/>
    <w:rsid w:val="00BB47ED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BB47ED"/>
    <w:rPr>
      <w:i/>
      <w:iCs/>
    </w:rPr>
  </w:style>
  <w:style w:type="character" w:customStyle="1" w:styleId="courtesy">
    <w:name w:val="courtesy"/>
    <w:basedOn w:val="DefaultParagraphFont"/>
    <w:rsid w:val="00BB47ED"/>
  </w:style>
  <w:style w:type="paragraph" w:customStyle="1" w:styleId="Default">
    <w:name w:val="Default"/>
    <w:rsid w:val="00E8460F"/>
    <w:pPr>
      <w:autoSpaceDE w:val="0"/>
      <w:autoSpaceDN w:val="0"/>
      <w:adjustRightInd w:val="0"/>
      <w:spacing w:after="0" w:line="240" w:lineRule="auto"/>
    </w:pPr>
    <w:rPr>
      <w:rFonts w:ascii="Sassoon" w:hAnsi="Sassoon" w:cs="Sassoo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4E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play.ttrockstars.com/auth/school" TargetMode="External"/><Relationship Id="rId26" Type="http://schemas.openxmlformats.org/officeDocument/2006/relationships/hyperlink" Target="https://play.edshed.com/" TargetMode="External"/><Relationship Id="rId39" Type="http://schemas.openxmlformats.org/officeDocument/2006/relationships/hyperlink" Target="https://twitter.com/CranwellSchoo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opmarks.co.uk/maths-games/7-11-years/times-tables" TargetMode="External"/><Relationship Id="rId34" Type="http://schemas.openxmlformats.org/officeDocument/2006/relationships/image" Target="media/image7.png"/><Relationship Id="rId42" Type="http://schemas.openxmlformats.org/officeDocument/2006/relationships/hyperlink" Target="https://www.mrsmactivity.co.uk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https://www.talk4writing.co.uk/wp-content/uploads/2020/05/Y4-Mission.pdf" TargetMode="External"/><Relationship Id="rId25" Type="http://schemas.openxmlformats.org/officeDocument/2006/relationships/hyperlink" Target="https://play.prodigygame.com/" TargetMode="External"/><Relationship Id="rId33" Type="http://schemas.openxmlformats.org/officeDocument/2006/relationships/hyperlink" Target="https://www.bbc.co.uk/bitesize/clips/z3gvr82" TargetMode="External"/><Relationship Id="rId38" Type="http://schemas.openxmlformats.org/officeDocument/2006/relationships/hyperlink" Target="https://www.cranwell.lincs.sch.uk/" TargetMode="External"/><Relationship Id="rId46" Type="http://schemas.openxmlformats.org/officeDocument/2006/relationships/hyperlink" Target="https://www.bbc.co.uk/newsroun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hyperlink" Target="https://www.timestables.co.uk/" TargetMode="External"/><Relationship Id="rId29" Type="http://schemas.openxmlformats.org/officeDocument/2006/relationships/hyperlink" Target="https://www.mathswithparents.com/KWeb?startTime=1584558592239" TargetMode="External"/><Relationship Id="rId41" Type="http://schemas.openxmlformats.org/officeDocument/2006/relationships/hyperlink" Target="https://www.twinkl.co.uk/resources/paren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hiterosemaths.com/homelearning/year-4/" TargetMode="External"/><Relationship Id="rId32" Type="http://schemas.openxmlformats.org/officeDocument/2006/relationships/hyperlink" Target="https://www.bbc.co.uk/bitesize/clips/zk9rkqt" TargetMode="External"/><Relationship Id="rId37" Type="http://schemas.openxmlformats.org/officeDocument/2006/relationships/hyperlink" Target="https://www.youtube.com/user/thebodycoach1" TargetMode="External"/><Relationship Id="rId40" Type="http://schemas.openxmlformats.org/officeDocument/2006/relationships/hyperlink" Target="https://twitter.com/CGSOutreach" TargetMode="External"/><Relationship Id="rId45" Type="http://schemas.openxmlformats.org/officeDocument/2006/relationships/hyperlink" Target="https://www.teachstarter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www.themathsfactor.com/times-tables-check/" TargetMode="External"/><Relationship Id="rId28" Type="http://schemas.openxmlformats.org/officeDocument/2006/relationships/hyperlink" Target="https://www.oxfordowl.co.uk/for-home/kids-activities/fun-maths-games-and-activities/" TargetMode="External"/><Relationship Id="rId36" Type="http://schemas.openxmlformats.org/officeDocument/2006/relationships/hyperlink" Target="https://www.youtube.com/results?search_query=body+coach+kids-" TargetMode="External"/><Relationship Id="rId10" Type="http://schemas.openxmlformats.org/officeDocument/2006/relationships/hyperlink" Target="https://www.bbc.co.uk/bitesize/dailylessons" TargetMode="External"/><Relationship Id="rId19" Type="http://schemas.openxmlformats.org/officeDocument/2006/relationships/hyperlink" Target="https://play.edshed.com/" TargetMode="External"/><Relationship Id="rId31" Type="http://schemas.openxmlformats.org/officeDocument/2006/relationships/hyperlink" Target="https://www.bbc.co.uk/bitesize/topics/zsxxsbk/articles/zxqrdxs" TargetMode="External"/><Relationship Id="rId44" Type="http://schemas.openxmlformats.org/officeDocument/2006/relationships/hyperlink" Target="https://classroomsecrets.co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gsoutreach@carres.uk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oxfordowl.co.uk/for-home/maths/help-with-times-tables/" TargetMode="External"/><Relationship Id="rId27" Type="http://schemas.openxmlformats.org/officeDocument/2006/relationships/hyperlink" Target="http://www.topmarks.co.uk" TargetMode="External"/><Relationship Id="rId30" Type="http://schemas.openxmlformats.org/officeDocument/2006/relationships/hyperlink" Target="https://www.bbc.co.uk/bitesize/clips/z79rkqt" TargetMode="External"/><Relationship Id="rId35" Type="http://schemas.openxmlformats.org/officeDocument/2006/relationships/hyperlink" Target="https://www.cosmickids.com/category/watch/-" TargetMode="External"/><Relationship Id="rId43" Type="http://schemas.openxmlformats.org/officeDocument/2006/relationships/hyperlink" Target="https://whiterosemaths.com/homelearning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DCAE-4BD6-4BBE-8355-F7720E55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E1E5F6D2</Template>
  <TotalTime>0</TotalTime>
  <Pages>6</Pages>
  <Words>1893</Words>
  <Characters>10793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2020-05-06T20:40:00Z</cp:lastPrinted>
  <dcterms:created xsi:type="dcterms:W3CDTF">2020-06-26T12:27:00Z</dcterms:created>
  <dcterms:modified xsi:type="dcterms:W3CDTF">2020-06-26T12:27:00Z</dcterms:modified>
</cp:coreProperties>
</file>